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0B5E" w14:textId="77777777" w:rsidR="005F7FD6" w:rsidRDefault="00703BBA" w:rsidP="005F7FD6">
      <w:pPr>
        <w:spacing w:after="0" w:line="240" w:lineRule="auto"/>
        <w:jc w:val="center"/>
        <w:rPr>
          <w:rFonts w:ascii="Times New Roman" w:hAnsi="Times New Roman" w:cs="Times New Roman"/>
          <w:b/>
          <w:sz w:val="24"/>
          <w:szCs w:val="24"/>
        </w:rPr>
      </w:pPr>
      <w:r w:rsidRPr="005F7FD6">
        <w:rPr>
          <w:rFonts w:ascii="Times New Roman" w:hAnsi="Times New Roman" w:cs="Times New Roman"/>
          <w:b/>
          <w:sz w:val="24"/>
          <w:szCs w:val="24"/>
        </w:rPr>
        <w:t>INFORMATION FOR NEW EMPLOYEES</w:t>
      </w:r>
    </w:p>
    <w:p w14:paraId="7871D4AF" w14:textId="77777777" w:rsidR="00703BBA" w:rsidRPr="005F7FD6" w:rsidRDefault="00703BBA" w:rsidP="005F7FD6">
      <w:pPr>
        <w:spacing w:after="0" w:line="240" w:lineRule="auto"/>
        <w:jc w:val="center"/>
        <w:rPr>
          <w:rFonts w:ascii="Times New Roman" w:hAnsi="Times New Roman" w:cs="Times New Roman"/>
          <w:b/>
          <w:sz w:val="24"/>
          <w:szCs w:val="24"/>
        </w:rPr>
      </w:pPr>
      <w:r w:rsidRPr="005F7FD6">
        <w:rPr>
          <w:rFonts w:ascii="Times New Roman" w:hAnsi="Times New Roman" w:cs="Times New Roman"/>
          <w:b/>
          <w:sz w:val="24"/>
          <w:szCs w:val="24"/>
        </w:rPr>
        <w:t>Move &amp; House Hunting</w:t>
      </w:r>
    </w:p>
    <w:p w14:paraId="41F93EFA" w14:textId="77777777" w:rsidR="00C64117" w:rsidRDefault="00C64117" w:rsidP="005F7FD6">
      <w:pPr>
        <w:spacing w:after="0" w:line="240" w:lineRule="auto"/>
        <w:rPr>
          <w:rFonts w:ascii="Times New Roman" w:hAnsi="Times New Roman" w:cs="Times New Roman"/>
          <w:sz w:val="24"/>
          <w:szCs w:val="24"/>
        </w:rPr>
      </w:pPr>
    </w:p>
    <w:p w14:paraId="11F1CAF9" w14:textId="77777777" w:rsidR="00703BBA" w:rsidRPr="005F7FD6" w:rsidRDefault="00703BBA" w:rsidP="005F7FD6">
      <w:pPr>
        <w:spacing w:after="0" w:line="240" w:lineRule="auto"/>
        <w:rPr>
          <w:rFonts w:ascii="Times New Roman" w:hAnsi="Times New Roman" w:cs="Times New Roman"/>
          <w:sz w:val="24"/>
          <w:szCs w:val="24"/>
        </w:rPr>
      </w:pPr>
      <w:r w:rsidRPr="005F7FD6">
        <w:rPr>
          <w:rFonts w:ascii="Times New Roman" w:hAnsi="Times New Roman" w:cs="Times New Roman"/>
          <w:sz w:val="24"/>
          <w:szCs w:val="24"/>
        </w:rPr>
        <w:t>Welcome!</w:t>
      </w:r>
    </w:p>
    <w:p w14:paraId="0404773F" w14:textId="77777777" w:rsidR="0016344F" w:rsidRPr="005F7FD6" w:rsidRDefault="0016344F" w:rsidP="005F7FD6">
      <w:pPr>
        <w:spacing w:after="0" w:line="240" w:lineRule="auto"/>
        <w:rPr>
          <w:rFonts w:ascii="Times New Roman" w:hAnsi="Times New Roman" w:cs="Times New Roman"/>
          <w:sz w:val="24"/>
          <w:szCs w:val="24"/>
        </w:rPr>
      </w:pPr>
    </w:p>
    <w:p w14:paraId="3A5F559F" w14:textId="5810F722" w:rsidR="00703BBA" w:rsidRDefault="00703BBA" w:rsidP="005F7FD6">
      <w:pPr>
        <w:spacing w:after="0" w:line="240" w:lineRule="auto"/>
        <w:rPr>
          <w:rFonts w:ascii="Times New Roman" w:hAnsi="Times New Roman" w:cs="Times New Roman"/>
          <w:sz w:val="24"/>
          <w:szCs w:val="24"/>
        </w:rPr>
      </w:pPr>
      <w:r w:rsidRPr="005F7FD6">
        <w:rPr>
          <w:rFonts w:ascii="Times New Roman" w:hAnsi="Times New Roman" w:cs="Times New Roman"/>
          <w:sz w:val="24"/>
          <w:szCs w:val="24"/>
        </w:rPr>
        <w:t xml:space="preserve">We are pleased that you will be joining us at the </w:t>
      </w:r>
      <w:r w:rsidR="00CF267B" w:rsidRPr="005F7FD6">
        <w:rPr>
          <w:rFonts w:ascii="Times New Roman" w:hAnsi="Times New Roman" w:cs="Times New Roman"/>
          <w:sz w:val="24"/>
          <w:szCs w:val="24"/>
        </w:rPr>
        <w:t>[NAME OF DEPARTMENT</w:t>
      </w:r>
      <w:r w:rsidR="00897C0B">
        <w:rPr>
          <w:rFonts w:ascii="Times New Roman" w:hAnsi="Times New Roman" w:cs="Times New Roman"/>
          <w:sz w:val="24"/>
          <w:szCs w:val="24"/>
        </w:rPr>
        <w:t xml:space="preserve">, </w:t>
      </w:r>
      <w:r w:rsidR="002B4648">
        <w:rPr>
          <w:rFonts w:ascii="Times New Roman" w:hAnsi="Times New Roman" w:cs="Times New Roman"/>
          <w:sz w:val="24"/>
          <w:szCs w:val="24"/>
        </w:rPr>
        <w:t>C</w:t>
      </w:r>
      <w:r w:rsidR="00897C0B">
        <w:rPr>
          <w:rFonts w:ascii="Times New Roman" w:hAnsi="Times New Roman" w:cs="Times New Roman"/>
          <w:sz w:val="24"/>
          <w:szCs w:val="24"/>
        </w:rPr>
        <w:t xml:space="preserve">ontact </w:t>
      </w:r>
      <w:r w:rsidR="002B4648">
        <w:rPr>
          <w:rFonts w:ascii="Times New Roman" w:hAnsi="Times New Roman" w:cs="Times New Roman"/>
          <w:sz w:val="24"/>
          <w:szCs w:val="24"/>
        </w:rPr>
        <w:t>Name &amp; E</w:t>
      </w:r>
      <w:r w:rsidR="00897C0B">
        <w:rPr>
          <w:rFonts w:ascii="Times New Roman" w:hAnsi="Times New Roman" w:cs="Times New Roman"/>
          <w:sz w:val="24"/>
          <w:szCs w:val="24"/>
        </w:rPr>
        <w:t>mail ]</w:t>
      </w:r>
      <w:r w:rsidRPr="005F7FD6">
        <w:rPr>
          <w:rFonts w:ascii="Times New Roman" w:hAnsi="Times New Roman" w:cs="Times New Roman"/>
          <w:sz w:val="24"/>
          <w:szCs w:val="24"/>
        </w:rPr>
        <w:t>.  In order to make your transition as easy as possible, I have attached information you will need as a new employee and for your house hunting and move to Oregon.</w:t>
      </w:r>
    </w:p>
    <w:p w14:paraId="76649544" w14:textId="77777777" w:rsidR="00784EBD" w:rsidRPr="005F7FD6" w:rsidRDefault="00784EBD" w:rsidP="005F7FD6">
      <w:pPr>
        <w:spacing w:after="0" w:line="240" w:lineRule="auto"/>
        <w:rPr>
          <w:rFonts w:ascii="Times New Roman" w:hAnsi="Times New Roman" w:cs="Times New Roman"/>
          <w:sz w:val="24"/>
          <w:szCs w:val="24"/>
        </w:rPr>
      </w:pPr>
    </w:p>
    <w:p w14:paraId="0BBF501C" w14:textId="77777777" w:rsidR="00301E4F" w:rsidRPr="009555CE" w:rsidRDefault="00703BBA" w:rsidP="00301E4F">
      <w:pPr>
        <w:pStyle w:val="ListParagraph"/>
        <w:numPr>
          <w:ilvl w:val="0"/>
          <w:numId w:val="1"/>
        </w:numPr>
        <w:spacing w:after="0" w:line="240" w:lineRule="auto"/>
        <w:ind w:left="780"/>
        <w:rPr>
          <w:rStyle w:val="Hyperlink"/>
          <w:rFonts w:ascii="Times New Roman" w:hAnsi="Times New Roman" w:cs="Times New Roman"/>
          <w:color w:val="auto"/>
          <w:sz w:val="24"/>
          <w:szCs w:val="24"/>
          <w:u w:val="none"/>
        </w:rPr>
      </w:pPr>
      <w:r w:rsidRPr="00301E4F">
        <w:rPr>
          <w:rFonts w:ascii="Times New Roman" w:hAnsi="Times New Roman" w:cs="Times New Roman"/>
          <w:sz w:val="24"/>
          <w:szCs w:val="24"/>
        </w:rPr>
        <w:t xml:space="preserve">Link to the </w:t>
      </w:r>
      <w:r w:rsidR="00E9688C" w:rsidRPr="00301E4F">
        <w:rPr>
          <w:rFonts w:ascii="Times New Roman" w:hAnsi="Times New Roman" w:cs="Times New Roman"/>
          <w:sz w:val="24"/>
          <w:szCs w:val="24"/>
        </w:rPr>
        <w:t xml:space="preserve">UO’s </w:t>
      </w:r>
      <w:r w:rsidR="00D9700E">
        <w:rPr>
          <w:rFonts w:ascii="Times New Roman" w:hAnsi="Times New Roman" w:cs="Times New Roman"/>
          <w:sz w:val="24"/>
          <w:szCs w:val="24"/>
        </w:rPr>
        <w:t>N</w:t>
      </w:r>
      <w:r w:rsidRPr="00301E4F">
        <w:rPr>
          <w:rFonts w:ascii="Times New Roman" w:hAnsi="Times New Roman" w:cs="Times New Roman"/>
          <w:sz w:val="24"/>
          <w:szCs w:val="24"/>
        </w:rPr>
        <w:t xml:space="preserve">ew </w:t>
      </w:r>
      <w:r w:rsidR="00D9700E">
        <w:rPr>
          <w:rFonts w:ascii="Times New Roman" w:hAnsi="Times New Roman" w:cs="Times New Roman"/>
          <w:sz w:val="24"/>
          <w:szCs w:val="24"/>
        </w:rPr>
        <w:t>E</w:t>
      </w:r>
      <w:r w:rsidRPr="00301E4F">
        <w:rPr>
          <w:rFonts w:ascii="Times New Roman" w:hAnsi="Times New Roman" w:cs="Times New Roman"/>
          <w:sz w:val="24"/>
          <w:szCs w:val="24"/>
        </w:rPr>
        <w:t>mployee</w:t>
      </w:r>
      <w:r w:rsidR="00D9700E">
        <w:rPr>
          <w:rFonts w:ascii="Times New Roman" w:hAnsi="Times New Roman" w:cs="Times New Roman"/>
          <w:sz w:val="24"/>
          <w:szCs w:val="24"/>
        </w:rPr>
        <w:t xml:space="preserve"> </w:t>
      </w:r>
      <w:r w:rsidRPr="00301E4F">
        <w:rPr>
          <w:rFonts w:ascii="Times New Roman" w:hAnsi="Times New Roman" w:cs="Times New Roman"/>
          <w:sz w:val="24"/>
          <w:szCs w:val="24"/>
        </w:rPr>
        <w:t>site </w:t>
      </w:r>
      <w:r w:rsidRPr="00301E4F">
        <w:rPr>
          <w:rStyle w:val="apple-converted-space"/>
          <w:rFonts w:ascii="Times New Roman" w:hAnsi="Times New Roman" w:cs="Times New Roman"/>
          <w:sz w:val="24"/>
          <w:szCs w:val="24"/>
        </w:rPr>
        <w:t> </w:t>
      </w:r>
      <w:hyperlink r:id="rId5" w:history="1">
        <w:r w:rsidR="00301E4F" w:rsidRPr="005941D1">
          <w:rPr>
            <w:rStyle w:val="Hyperlink"/>
          </w:rPr>
          <w:t>https://hr.uoregon.edu/hr-programs-services/benefits/new-employee-benefits-resource-center</w:t>
        </w:r>
      </w:hyperlink>
    </w:p>
    <w:p w14:paraId="45710622" w14:textId="77777777" w:rsidR="009555CE" w:rsidRPr="009555CE" w:rsidRDefault="009555CE" w:rsidP="009555CE">
      <w:pPr>
        <w:spacing w:after="0" w:line="240" w:lineRule="auto"/>
        <w:ind w:left="390"/>
        <w:rPr>
          <w:rFonts w:ascii="Times New Roman" w:hAnsi="Times New Roman" w:cs="Times New Roman"/>
          <w:sz w:val="24"/>
          <w:szCs w:val="24"/>
        </w:rPr>
      </w:pPr>
    </w:p>
    <w:p w14:paraId="1C051687" w14:textId="77777777" w:rsidR="00D9700E" w:rsidRDefault="00D9700E" w:rsidP="00D9700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Link to the UO’s Moving Policy &amp; Procedures site </w:t>
      </w:r>
      <w:hyperlink r:id="rId6" w:history="1">
        <w:r w:rsidRPr="00231DEE">
          <w:rPr>
            <w:rStyle w:val="Hyperlink"/>
            <w:rFonts w:ascii="Times New Roman" w:hAnsi="Times New Roman" w:cs="Times New Roman"/>
            <w:sz w:val="24"/>
            <w:szCs w:val="24"/>
          </w:rPr>
          <w:t>https://ba.uoregon.edu/content/movingrelocation-expenses</w:t>
        </w:r>
      </w:hyperlink>
    </w:p>
    <w:p w14:paraId="0A3DFA29" w14:textId="77777777" w:rsidR="00D9700E" w:rsidRPr="00D9700E" w:rsidRDefault="00D9700E" w:rsidP="00D9700E">
      <w:pPr>
        <w:spacing w:after="0" w:line="240" w:lineRule="auto"/>
        <w:ind w:left="450"/>
        <w:rPr>
          <w:rFonts w:ascii="Times New Roman" w:hAnsi="Times New Roman" w:cs="Times New Roman"/>
          <w:sz w:val="24"/>
          <w:szCs w:val="24"/>
        </w:rPr>
      </w:pPr>
    </w:p>
    <w:p w14:paraId="06B2A474" w14:textId="77777777" w:rsidR="00784EBD" w:rsidRDefault="00784EBD" w:rsidP="00D9700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9B4A0F">
        <w:rPr>
          <w:rFonts w:ascii="Times New Roman" w:hAnsi="Times New Roman" w:cs="Times New Roman"/>
          <w:sz w:val="24"/>
          <w:szCs w:val="24"/>
        </w:rPr>
        <w:t xml:space="preserve">Summary table </w:t>
      </w:r>
      <w:r>
        <w:rPr>
          <w:rFonts w:ascii="Times New Roman" w:hAnsi="Times New Roman" w:cs="Times New Roman"/>
          <w:sz w:val="24"/>
          <w:szCs w:val="24"/>
        </w:rPr>
        <w:t xml:space="preserve">of possible allowed moving, house hunting, and temporary living </w:t>
      </w:r>
      <w:r w:rsidRPr="009B4A0F">
        <w:rPr>
          <w:rFonts w:ascii="Times New Roman" w:hAnsi="Times New Roman" w:cs="Times New Roman"/>
          <w:sz w:val="24"/>
          <w:szCs w:val="24"/>
        </w:rPr>
        <w:t>expenses</w:t>
      </w:r>
      <w:r w:rsidR="00D9700E">
        <w:rPr>
          <w:rFonts w:ascii="Times New Roman" w:hAnsi="Times New Roman" w:cs="Times New Roman"/>
          <w:sz w:val="24"/>
          <w:szCs w:val="24"/>
        </w:rPr>
        <w:t xml:space="preserve"> </w:t>
      </w:r>
      <w:r>
        <w:rPr>
          <w:rFonts w:ascii="Times New Roman" w:hAnsi="Times New Roman" w:cs="Times New Roman"/>
          <w:sz w:val="24"/>
          <w:szCs w:val="24"/>
        </w:rPr>
        <w:t xml:space="preserve">can be found at </w:t>
      </w:r>
      <w:hyperlink r:id="rId7" w:history="1">
        <w:r w:rsidRPr="00231DEE">
          <w:rPr>
            <w:rStyle w:val="Hyperlink"/>
            <w:rFonts w:ascii="Times New Roman" w:hAnsi="Times New Roman" w:cs="Times New Roman"/>
            <w:sz w:val="24"/>
            <w:szCs w:val="24"/>
          </w:rPr>
          <w:t>https://pages.uoregon.edu/baoforms/bao_drupal_6/sites/ba.uoregon.edu/files/movingexpensesonesheetsummary2021.xlsx</w:t>
        </w:r>
      </w:hyperlink>
    </w:p>
    <w:p w14:paraId="0E5BBA67" w14:textId="77777777" w:rsidR="00784EBD" w:rsidRPr="00784EBD" w:rsidRDefault="00784EBD" w:rsidP="00784EBD">
      <w:pPr>
        <w:spacing w:after="0" w:line="240" w:lineRule="auto"/>
        <w:ind w:left="390"/>
        <w:rPr>
          <w:rFonts w:ascii="Times New Roman" w:hAnsi="Times New Roman" w:cs="Times New Roman"/>
          <w:sz w:val="24"/>
          <w:szCs w:val="24"/>
        </w:rPr>
      </w:pPr>
    </w:p>
    <w:p w14:paraId="700AC719" w14:textId="77777777" w:rsidR="009555CE" w:rsidRDefault="00C64117" w:rsidP="00D9700E">
      <w:pPr>
        <w:pStyle w:val="ListParagraph"/>
        <w:numPr>
          <w:ilvl w:val="0"/>
          <w:numId w:val="1"/>
        </w:numPr>
        <w:spacing w:after="0" w:line="240" w:lineRule="auto"/>
        <w:rPr>
          <w:rFonts w:ascii="Times New Roman" w:hAnsi="Times New Roman" w:cs="Times New Roman"/>
          <w:sz w:val="24"/>
          <w:szCs w:val="24"/>
        </w:rPr>
      </w:pPr>
      <w:r w:rsidRPr="00301E4F">
        <w:rPr>
          <w:rFonts w:ascii="Times New Roman" w:hAnsi="Times New Roman" w:cs="Times New Roman"/>
          <w:sz w:val="24"/>
          <w:szCs w:val="24"/>
        </w:rPr>
        <w:t xml:space="preserve">List of </w:t>
      </w:r>
      <w:r w:rsidR="00703BBA" w:rsidRPr="00301E4F">
        <w:rPr>
          <w:rFonts w:ascii="Times New Roman" w:hAnsi="Times New Roman" w:cs="Times New Roman"/>
          <w:sz w:val="24"/>
          <w:szCs w:val="24"/>
        </w:rPr>
        <w:t>the moving companies</w:t>
      </w:r>
      <w:r w:rsidR="00483F19">
        <w:rPr>
          <w:rFonts w:ascii="Times New Roman" w:hAnsi="Times New Roman" w:cs="Times New Roman"/>
          <w:sz w:val="24"/>
          <w:szCs w:val="24"/>
        </w:rPr>
        <w:t xml:space="preserve"> </w:t>
      </w:r>
      <w:r w:rsidR="009555CE" w:rsidRPr="009555CE">
        <w:rPr>
          <w:rFonts w:ascii="Times New Roman" w:hAnsi="Times New Roman" w:cs="Times New Roman"/>
          <w:sz w:val="24"/>
          <w:szCs w:val="24"/>
        </w:rPr>
        <w:t>that currently have price agreements with UO</w:t>
      </w:r>
      <w:r w:rsidR="009555CE">
        <w:rPr>
          <w:rFonts w:ascii="Times New Roman" w:hAnsi="Times New Roman" w:cs="Times New Roman"/>
          <w:sz w:val="24"/>
          <w:szCs w:val="24"/>
        </w:rPr>
        <w:t xml:space="preserve"> </w:t>
      </w:r>
      <w:r w:rsidR="00305845">
        <w:rPr>
          <w:rFonts w:ascii="Times New Roman" w:hAnsi="Times New Roman" w:cs="Times New Roman"/>
          <w:sz w:val="24"/>
          <w:szCs w:val="24"/>
        </w:rPr>
        <w:t xml:space="preserve">can be found at </w:t>
      </w:r>
      <w:hyperlink r:id="rId8" w:history="1">
        <w:r w:rsidR="009555CE" w:rsidRPr="00231DEE">
          <w:rPr>
            <w:rStyle w:val="Hyperlink"/>
            <w:rFonts w:ascii="Times New Roman" w:hAnsi="Times New Roman" w:cs="Times New Roman"/>
            <w:sz w:val="24"/>
            <w:szCs w:val="24"/>
          </w:rPr>
          <w:t>https://pages.uoregon.edu/baoforms/bao_drupal_6/sites/ba.uoregon.edu/files/paymentoptions.pdf</w:t>
        </w:r>
      </w:hyperlink>
      <w:r w:rsidR="009555CE">
        <w:rPr>
          <w:rFonts w:ascii="Times New Roman" w:hAnsi="Times New Roman" w:cs="Times New Roman"/>
          <w:sz w:val="24"/>
          <w:szCs w:val="24"/>
        </w:rPr>
        <w:t xml:space="preserve">  </w:t>
      </w:r>
    </w:p>
    <w:p w14:paraId="6885076F" w14:textId="77777777" w:rsidR="007B61ED" w:rsidRPr="007B61ED" w:rsidRDefault="007B61ED" w:rsidP="007B61ED">
      <w:pPr>
        <w:pStyle w:val="ListParagraph"/>
        <w:rPr>
          <w:rFonts w:ascii="Times New Roman" w:hAnsi="Times New Roman" w:cs="Times New Roman"/>
          <w:sz w:val="24"/>
          <w:szCs w:val="24"/>
        </w:rPr>
      </w:pPr>
    </w:p>
    <w:p w14:paraId="527B292E" w14:textId="77777777" w:rsidR="00D9700E" w:rsidRDefault="00D9700E" w:rsidP="00D9700E">
      <w:pPr>
        <w:pStyle w:val="ListParagraph"/>
        <w:numPr>
          <w:ilvl w:val="0"/>
          <w:numId w:val="3"/>
        </w:numPr>
        <w:spacing w:after="0" w:line="240" w:lineRule="auto"/>
        <w:rPr>
          <w:rFonts w:ascii="Times New Roman" w:hAnsi="Times New Roman" w:cs="Times New Roman"/>
          <w:sz w:val="24"/>
          <w:szCs w:val="24"/>
        </w:rPr>
      </w:pPr>
      <w:r w:rsidRPr="00D9700E">
        <w:rPr>
          <w:rFonts w:ascii="Times New Roman" w:hAnsi="Times New Roman" w:cs="Times New Roman"/>
          <w:sz w:val="24"/>
          <w:szCs w:val="24"/>
        </w:rPr>
        <w:t>Be sure to provide backup documentation including mover’s inventory of all items being moved.</w:t>
      </w:r>
    </w:p>
    <w:p w14:paraId="59E7AD37" w14:textId="77777777" w:rsidR="00D9700E" w:rsidRPr="005F7FD6" w:rsidRDefault="00D9700E" w:rsidP="00D9700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UO s</w:t>
      </w:r>
      <w:r w:rsidRPr="005F7FD6">
        <w:rPr>
          <w:rFonts w:ascii="Times New Roman" w:hAnsi="Times New Roman" w:cs="Times New Roman"/>
          <w:sz w:val="24"/>
          <w:szCs w:val="24"/>
        </w:rPr>
        <w:t>trongly recommend</w:t>
      </w:r>
      <w:r>
        <w:rPr>
          <w:rFonts w:ascii="Times New Roman" w:hAnsi="Times New Roman" w:cs="Times New Roman"/>
          <w:sz w:val="24"/>
          <w:szCs w:val="24"/>
        </w:rPr>
        <w:t>s</w:t>
      </w:r>
      <w:r w:rsidRPr="005F7FD6">
        <w:rPr>
          <w:rFonts w:ascii="Times New Roman" w:hAnsi="Times New Roman" w:cs="Times New Roman"/>
          <w:sz w:val="24"/>
          <w:szCs w:val="24"/>
        </w:rPr>
        <w:t xml:space="preserve"> that you get “binding” quotes.  Binding quotes provide actual costs paid for the mover’s services, unless allowed variances are noted.  A non-binding quote is an estimate and the actual cost can vary.  Much frustration will be saved with binding quotes.</w:t>
      </w:r>
    </w:p>
    <w:p w14:paraId="27ECF937" w14:textId="77777777" w:rsidR="00D9700E" w:rsidRPr="005F7FD6" w:rsidRDefault="00D9700E" w:rsidP="00D9700E">
      <w:pPr>
        <w:pStyle w:val="ListParagraph"/>
        <w:numPr>
          <w:ilvl w:val="0"/>
          <w:numId w:val="3"/>
        </w:numPr>
        <w:spacing w:after="0" w:line="240" w:lineRule="auto"/>
        <w:rPr>
          <w:rFonts w:ascii="Times New Roman" w:hAnsi="Times New Roman" w:cs="Times New Roman"/>
          <w:sz w:val="24"/>
          <w:szCs w:val="24"/>
        </w:rPr>
      </w:pPr>
      <w:r w:rsidRPr="005F7FD6">
        <w:rPr>
          <w:rFonts w:ascii="Times New Roman" w:hAnsi="Times New Roman" w:cs="Times New Roman"/>
          <w:sz w:val="24"/>
          <w:szCs w:val="24"/>
        </w:rPr>
        <w:t xml:space="preserve">If you decide to get a quote from a mover not on the attached list of UO </w:t>
      </w:r>
      <w:r>
        <w:rPr>
          <w:rFonts w:ascii="Times New Roman" w:hAnsi="Times New Roman" w:cs="Times New Roman"/>
          <w:sz w:val="24"/>
          <w:szCs w:val="24"/>
        </w:rPr>
        <w:t>price agreements</w:t>
      </w:r>
      <w:r w:rsidRPr="005F7FD6">
        <w:rPr>
          <w:rFonts w:ascii="Times New Roman" w:hAnsi="Times New Roman" w:cs="Times New Roman"/>
          <w:sz w:val="24"/>
          <w:szCs w:val="24"/>
        </w:rPr>
        <w:t>, be sure to request information on discounts available on a large scale, such as national discounts for educational institutions, both public and private.</w:t>
      </w:r>
    </w:p>
    <w:p w14:paraId="49216B7A" w14:textId="77777777" w:rsidR="00D9700E" w:rsidRPr="005F7FD6" w:rsidRDefault="00D9700E" w:rsidP="00D9700E">
      <w:pPr>
        <w:pStyle w:val="ListParagraph"/>
        <w:numPr>
          <w:ilvl w:val="0"/>
          <w:numId w:val="3"/>
        </w:numPr>
        <w:spacing w:after="0" w:line="240" w:lineRule="auto"/>
        <w:rPr>
          <w:rFonts w:ascii="Times New Roman" w:hAnsi="Times New Roman" w:cs="Times New Roman"/>
          <w:sz w:val="24"/>
          <w:szCs w:val="24"/>
        </w:rPr>
      </w:pPr>
      <w:r w:rsidRPr="005F7FD6">
        <w:rPr>
          <w:rFonts w:ascii="Times New Roman" w:hAnsi="Times New Roman" w:cs="Times New Roman"/>
          <w:sz w:val="24"/>
          <w:szCs w:val="24"/>
        </w:rPr>
        <w:t>If you are shipping cars, you may want to get quotes from companies that specialize in car shipment.  Some faculty have found these rates cheaper than having the moving company ship the car.</w:t>
      </w:r>
    </w:p>
    <w:p w14:paraId="2224FF83" w14:textId="77777777" w:rsidR="00D9700E" w:rsidRPr="005F7FD6" w:rsidRDefault="00D9700E" w:rsidP="00D9700E">
      <w:pPr>
        <w:pStyle w:val="ListParagraph"/>
        <w:numPr>
          <w:ilvl w:val="0"/>
          <w:numId w:val="3"/>
        </w:numPr>
        <w:spacing w:after="0" w:line="240" w:lineRule="auto"/>
        <w:rPr>
          <w:rFonts w:ascii="Times New Roman" w:hAnsi="Times New Roman" w:cs="Times New Roman"/>
          <w:sz w:val="24"/>
          <w:szCs w:val="24"/>
        </w:rPr>
      </w:pPr>
      <w:r w:rsidRPr="005F7FD6">
        <w:rPr>
          <w:rFonts w:ascii="Times New Roman" w:hAnsi="Times New Roman" w:cs="Times New Roman"/>
          <w:sz w:val="24"/>
          <w:szCs w:val="24"/>
        </w:rPr>
        <w:t xml:space="preserve">If you have purchased a home before the move, work with the moving company ahead of time to make sure the truck can access the street without having to transfer items to a smaller vehicle.  </w:t>
      </w:r>
      <w:r>
        <w:rPr>
          <w:rFonts w:ascii="Times New Roman" w:hAnsi="Times New Roman" w:cs="Times New Roman"/>
          <w:sz w:val="24"/>
          <w:szCs w:val="24"/>
        </w:rPr>
        <w:t>Added steps required to access a street or location are usually performed at</w:t>
      </w:r>
      <w:r w:rsidRPr="005F7FD6">
        <w:rPr>
          <w:rFonts w:ascii="Times New Roman" w:hAnsi="Times New Roman" w:cs="Times New Roman"/>
          <w:sz w:val="24"/>
          <w:szCs w:val="24"/>
        </w:rPr>
        <w:t xml:space="preserve"> an additional charge and it is easier to authorize the charge ahead of time.</w:t>
      </w:r>
    </w:p>
    <w:p w14:paraId="006B166A" w14:textId="757CD8FE" w:rsidR="00D9700E" w:rsidRDefault="00D9700E" w:rsidP="00D9700E">
      <w:pPr>
        <w:pStyle w:val="ListParagraph"/>
        <w:numPr>
          <w:ilvl w:val="0"/>
          <w:numId w:val="3"/>
        </w:numPr>
        <w:spacing w:after="0" w:line="240" w:lineRule="auto"/>
        <w:rPr>
          <w:rFonts w:ascii="Times New Roman" w:hAnsi="Times New Roman" w:cs="Times New Roman"/>
          <w:sz w:val="24"/>
          <w:szCs w:val="24"/>
        </w:rPr>
      </w:pPr>
      <w:r w:rsidRPr="005F7FD6">
        <w:rPr>
          <w:rFonts w:ascii="Times New Roman" w:hAnsi="Times New Roman" w:cs="Times New Roman"/>
          <w:sz w:val="24"/>
          <w:szCs w:val="24"/>
        </w:rPr>
        <w:t>Even if UO works with the moving company for the direct bill option, the contract</w:t>
      </w:r>
      <w:r>
        <w:rPr>
          <w:rFonts w:ascii="Times New Roman" w:hAnsi="Times New Roman" w:cs="Times New Roman"/>
          <w:sz w:val="24"/>
          <w:szCs w:val="24"/>
        </w:rPr>
        <w:t xml:space="preserve"> for moving services</w:t>
      </w:r>
      <w:r w:rsidRPr="005F7FD6">
        <w:rPr>
          <w:rFonts w:ascii="Times New Roman" w:hAnsi="Times New Roman" w:cs="Times New Roman"/>
          <w:sz w:val="24"/>
          <w:szCs w:val="24"/>
        </w:rPr>
        <w:t xml:space="preserve"> is between you and the moving company.  You need to sign the contract for the mover selected</w:t>
      </w:r>
      <w:r>
        <w:rPr>
          <w:rFonts w:ascii="Times New Roman" w:hAnsi="Times New Roman" w:cs="Times New Roman"/>
          <w:sz w:val="24"/>
          <w:szCs w:val="24"/>
        </w:rPr>
        <w:t xml:space="preserve"> prior to any work being done by the moving company</w:t>
      </w:r>
      <w:r w:rsidRPr="005F7FD6">
        <w:rPr>
          <w:rFonts w:ascii="Times New Roman" w:hAnsi="Times New Roman" w:cs="Times New Roman"/>
          <w:sz w:val="24"/>
          <w:szCs w:val="24"/>
        </w:rPr>
        <w:t>.</w:t>
      </w:r>
    </w:p>
    <w:p w14:paraId="2747A179" w14:textId="2E67251F" w:rsidR="00D9700E" w:rsidRPr="005F7FD6" w:rsidRDefault="00D9700E" w:rsidP="00D9700E">
      <w:pPr>
        <w:pStyle w:val="ListParagraph"/>
        <w:numPr>
          <w:ilvl w:val="0"/>
          <w:numId w:val="3"/>
        </w:numPr>
        <w:spacing w:after="0" w:line="240" w:lineRule="auto"/>
        <w:rPr>
          <w:rFonts w:ascii="Times New Roman" w:hAnsi="Times New Roman" w:cs="Times New Roman"/>
          <w:sz w:val="24"/>
          <w:szCs w:val="24"/>
        </w:rPr>
      </w:pPr>
      <w:r w:rsidRPr="005F7FD6">
        <w:rPr>
          <w:rFonts w:ascii="Times New Roman" w:hAnsi="Times New Roman" w:cs="Times New Roman"/>
          <w:sz w:val="24"/>
          <w:szCs w:val="24"/>
        </w:rPr>
        <w:t xml:space="preserve">You </w:t>
      </w:r>
      <w:r>
        <w:rPr>
          <w:rFonts w:ascii="Times New Roman" w:hAnsi="Times New Roman" w:cs="Times New Roman"/>
          <w:sz w:val="24"/>
          <w:szCs w:val="24"/>
        </w:rPr>
        <w:t>are encouraged</w:t>
      </w:r>
      <w:r w:rsidRPr="005F7FD6">
        <w:rPr>
          <w:rFonts w:ascii="Times New Roman" w:hAnsi="Times New Roman" w:cs="Times New Roman"/>
          <w:sz w:val="24"/>
          <w:szCs w:val="24"/>
        </w:rPr>
        <w:t xml:space="preserve"> to select the mover you feel most comfortable with moving your items across the country.  </w:t>
      </w:r>
      <w:r>
        <w:rPr>
          <w:rFonts w:ascii="Times New Roman" w:hAnsi="Times New Roman" w:cs="Times New Roman"/>
          <w:sz w:val="24"/>
          <w:szCs w:val="24"/>
        </w:rPr>
        <w:t xml:space="preserve">If you are selecting the option for UO to work with the moving company for direct billing to UO, </w:t>
      </w:r>
      <w:r w:rsidR="00B23B48">
        <w:rPr>
          <w:rFonts w:ascii="Times New Roman" w:hAnsi="Times New Roman" w:cs="Times New Roman"/>
          <w:sz w:val="24"/>
          <w:szCs w:val="24"/>
        </w:rPr>
        <w:t>your</w:t>
      </w:r>
      <w:r w:rsidR="002B4648">
        <w:rPr>
          <w:rFonts w:ascii="Times New Roman" w:hAnsi="Times New Roman" w:cs="Times New Roman"/>
          <w:sz w:val="24"/>
          <w:szCs w:val="24"/>
        </w:rPr>
        <w:t xml:space="preserve"> department contact person </w:t>
      </w:r>
      <w:r>
        <w:rPr>
          <w:rFonts w:ascii="Times New Roman" w:hAnsi="Times New Roman" w:cs="Times New Roman"/>
          <w:sz w:val="24"/>
          <w:szCs w:val="24"/>
        </w:rPr>
        <w:t>will work with you in completing the requirements for that option.</w:t>
      </w:r>
    </w:p>
    <w:p w14:paraId="020A64F2" w14:textId="77777777" w:rsidR="00D9700E" w:rsidRPr="00D9700E" w:rsidRDefault="00D9700E" w:rsidP="00D9700E">
      <w:pPr>
        <w:pStyle w:val="ListParagraph"/>
        <w:spacing w:after="0" w:line="240" w:lineRule="auto"/>
        <w:ind w:left="1170"/>
        <w:rPr>
          <w:rFonts w:ascii="Times New Roman" w:hAnsi="Times New Roman" w:cs="Times New Roman"/>
          <w:sz w:val="24"/>
          <w:szCs w:val="24"/>
        </w:rPr>
      </w:pPr>
    </w:p>
    <w:p w14:paraId="63CF498D" w14:textId="4607F007" w:rsidR="002B3E98" w:rsidRDefault="002B3E98" w:rsidP="00D9700E">
      <w:pPr>
        <w:pStyle w:val="ListParagraph"/>
        <w:numPr>
          <w:ilvl w:val="0"/>
          <w:numId w:val="1"/>
        </w:numPr>
        <w:spacing w:after="0" w:line="240" w:lineRule="auto"/>
        <w:rPr>
          <w:rFonts w:ascii="Times New Roman" w:hAnsi="Times New Roman" w:cs="Times New Roman"/>
          <w:sz w:val="24"/>
          <w:szCs w:val="24"/>
        </w:rPr>
      </w:pPr>
      <w:r w:rsidRPr="009B4A0F">
        <w:rPr>
          <w:rFonts w:ascii="Times New Roman" w:hAnsi="Times New Roman" w:cs="Times New Roman"/>
          <w:sz w:val="24"/>
          <w:szCs w:val="24"/>
        </w:rPr>
        <w:t xml:space="preserve">If neither of the above options works for you, please contact </w:t>
      </w:r>
      <w:r w:rsidR="00897C0B">
        <w:rPr>
          <w:rFonts w:ascii="Times New Roman" w:hAnsi="Times New Roman" w:cs="Times New Roman"/>
          <w:sz w:val="24"/>
          <w:szCs w:val="24"/>
        </w:rPr>
        <w:t>the</w:t>
      </w:r>
      <w:r w:rsidR="002B4648">
        <w:rPr>
          <w:rFonts w:ascii="Times New Roman" w:hAnsi="Times New Roman" w:cs="Times New Roman"/>
          <w:sz w:val="24"/>
          <w:szCs w:val="24"/>
        </w:rPr>
        <w:t xml:space="preserve"> department contact p</w:t>
      </w:r>
      <w:r w:rsidR="00897C0B">
        <w:rPr>
          <w:rFonts w:ascii="Times New Roman" w:hAnsi="Times New Roman" w:cs="Times New Roman"/>
          <w:sz w:val="24"/>
          <w:szCs w:val="24"/>
        </w:rPr>
        <w:t xml:space="preserve">erson </w:t>
      </w:r>
      <w:r w:rsidRPr="009B4A0F">
        <w:rPr>
          <w:rFonts w:ascii="Times New Roman" w:hAnsi="Times New Roman" w:cs="Times New Roman"/>
          <w:sz w:val="24"/>
          <w:szCs w:val="24"/>
        </w:rPr>
        <w:t>to discuss further.</w:t>
      </w:r>
    </w:p>
    <w:p w14:paraId="2245A02C" w14:textId="77777777" w:rsidR="00784EBD" w:rsidRPr="00784EBD" w:rsidRDefault="00784EBD" w:rsidP="00784EBD">
      <w:pPr>
        <w:pStyle w:val="ListParagraph"/>
        <w:rPr>
          <w:rFonts w:ascii="Times New Roman" w:hAnsi="Times New Roman" w:cs="Times New Roman"/>
          <w:sz w:val="24"/>
          <w:szCs w:val="24"/>
        </w:rPr>
      </w:pPr>
    </w:p>
    <w:p w14:paraId="7656391E" w14:textId="18A0C482" w:rsidR="00B23B48" w:rsidRDefault="0071734B" w:rsidP="00D9700E">
      <w:pPr>
        <w:pStyle w:val="ListParagraph"/>
        <w:numPr>
          <w:ilvl w:val="0"/>
          <w:numId w:val="1"/>
        </w:numPr>
        <w:spacing w:after="0" w:line="240" w:lineRule="auto"/>
        <w:rPr>
          <w:rFonts w:ascii="Times New Roman" w:hAnsi="Times New Roman" w:cs="Times New Roman"/>
          <w:sz w:val="24"/>
          <w:szCs w:val="24"/>
        </w:rPr>
      </w:pPr>
      <w:r w:rsidRPr="002B4648">
        <w:rPr>
          <w:rFonts w:ascii="Times New Roman" w:hAnsi="Times New Roman" w:cs="Times New Roman"/>
          <w:sz w:val="24"/>
          <w:szCs w:val="24"/>
        </w:rPr>
        <w:t>Moving and h</w:t>
      </w:r>
      <w:r w:rsidR="007A5E53" w:rsidRPr="002B4648">
        <w:rPr>
          <w:rFonts w:ascii="Times New Roman" w:hAnsi="Times New Roman" w:cs="Times New Roman"/>
          <w:sz w:val="24"/>
          <w:szCs w:val="24"/>
        </w:rPr>
        <w:t xml:space="preserve">ouse hunting </w:t>
      </w:r>
      <w:r w:rsidR="00B23B48" w:rsidRPr="002B4648">
        <w:rPr>
          <w:rFonts w:ascii="Times New Roman" w:hAnsi="Times New Roman" w:cs="Times New Roman"/>
          <w:sz w:val="24"/>
          <w:szCs w:val="24"/>
        </w:rPr>
        <w:t>expenses</w:t>
      </w:r>
      <w:r w:rsidR="00B23B48">
        <w:rPr>
          <w:rFonts w:ascii="Times New Roman" w:hAnsi="Times New Roman" w:cs="Times New Roman"/>
          <w:sz w:val="24"/>
          <w:szCs w:val="24"/>
        </w:rPr>
        <w:t>. Your</w:t>
      </w:r>
      <w:r w:rsidR="002B4648" w:rsidRPr="002B4648">
        <w:rPr>
          <w:rFonts w:ascii="Times New Roman" w:hAnsi="Times New Roman" w:cs="Times New Roman"/>
          <w:sz w:val="24"/>
          <w:szCs w:val="24"/>
        </w:rPr>
        <w:t xml:space="preserve"> Department</w:t>
      </w:r>
      <w:r w:rsidR="002501A5" w:rsidRPr="002B4648">
        <w:rPr>
          <w:rFonts w:ascii="Times New Roman" w:hAnsi="Times New Roman" w:cs="Times New Roman"/>
          <w:sz w:val="24"/>
          <w:szCs w:val="24"/>
        </w:rPr>
        <w:t xml:space="preserve"> Contact  Person</w:t>
      </w:r>
      <w:r w:rsidRPr="002B4648">
        <w:rPr>
          <w:rFonts w:ascii="Times New Roman" w:hAnsi="Times New Roman" w:cs="Times New Roman"/>
          <w:sz w:val="24"/>
          <w:szCs w:val="24"/>
        </w:rPr>
        <w:t xml:space="preserve"> </w:t>
      </w:r>
      <w:r w:rsidR="002B4648" w:rsidRPr="002B4648">
        <w:rPr>
          <w:rFonts w:ascii="Times New Roman" w:hAnsi="Times New Roman" w:cs="Times New Roman"/>
          <w:sz w:val="24"/>
          <w:szCs w:val="24"/>
        </w:rPr>
        <w:t xml:space="preserve">will notify you if you </w:t>
      </w:r>
      <w:r w:rsidR="002B4648">
        <w:rPr>
          <w:rFonts w:ascii="Times New Roman" w:hAnsi="Times New Roman" w:cs="Times New Roman"/>
          <w:sz w:val="24"/>
          <w:szCs w:val="24"/>
        </w:rPr>
        <w:t>are required</w:t>
      </w:r>
      <w:r w:rsidR="002B4648" w:rsidRPr="002B4648">
        <w:rPr>
          <w:rFonts w:ascii="Times New Roman" w:hAnsi="Times New Roman" w:cs="Times New Roman"/>
          <w:sz w:val="24"/>
          <w:szCs w:val="24"/>
        </w:rPr>
        <w:t xml:space="preserve"> to save and provide </w:t>
      </w:r>
      <w:r w:rsidRPr="002B4648">
        <w:rPr>
          <w:rFonts w:ascii="Times New Roman" w:hAnsi="Times New Roman" w:cs="Times New Roman"/>
          <w:sz w:val="24"/>
          <w:szCs w:val="24"/>
        </w:rPr>
        <w:t xml:space="preserve">original receipts </w:t>
      </w:r>
      <w:r w:rsidR="007A5E53" w:rsidRPr="002B4648">
        <w:rPr>
          <w:rFonts w:ascii="Times New Roman" w:hAnsi="Times New Roman" w:cs="Times New Roman"/>
          <w:sz w:val="24"/>
          <w:szCs w:val="24"/>
        </w:rPr>
        <w:t>for reimbursement.</w:t>
      </w:r>
      <w:r w:rsidR="00897C0B" w:rsidRPr="002B4648">
        <w:rPr>
          <w:rFonts w:ascii="Times New Roman" w:hAnsi="Times New Roman" w:cs="Times New Roman"/>
          <w:sz w:val="24"/>
          <w:szCs w:val="24"/>
        </w:rPr>
        <w:t xml:space="preserve"> </w:t>
      </w:r>
      <w:r w:rsidR="002B4648">
        <w:rPr>
          <w:rFonts w:ascii="Times New Roman" w:hAnsi="Times New Roman" w:cs="Times New Roman"/>
          <w:sz w:val="24"/>
          <w:szCs w:val="24"/>
        </w:rPr>
        <w:t xml:space="preserve"> </w:t>
      </w:r>
    </w:p>
    <w:p w14:paraId="674F4249" w14:textId="55DF65EE" w:rsidR="005F7FD6" w:rsidRDefault="00784EBD" w:rsidP="00D9700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There are two Moving/Relocation Expense Payroll Options</w:t>
      </w:r>
      <w:r w:rsidR="00543762">
        <w:rPr>
          <w:rFonts w:ascii="Times New Roman" w:hAnsi="Times New Roman" w:cs="Times New Roman"/>
          <w:sz w:val="24"/>
          <w:szCs w:val="24"/>
        </w:rPr>
        <w:t>, determined at the time of the offer and stipulated in the offer letter</w:t>
      </w:r>
      <w:r>
        <w:rPr>
          <w:rFonts w:ascii="Times New Roman" w:hAnsi="Times New Roman" w:cs="Times New Roman"/>
          <w:sz w:val="24"/>
          <w:szCs w:val="24"/>
        </w:rPr>
        <w:t>.</w:t>
      </w:r>
    </w:p>
    <w:p w14:paraId="66AECF86" w14:textId="77777777" w:rsidR="007B61ED" w:rsidRPr="007B61ED" w:rsidRDefault="007B61ED" w:rsidP="007B61ED">
      <w:pPr>
        <w:pStyle w:val="ListParagraph"/>
        <w:rPr>
          <w:rFonts w:ascii="Times New Roman" w:hAnsi="Times New Roman" w:cs="Times New Roman"/>
          <w:sz w:val="24"/>
          <w:szCs w:val="24"/>
        </w:rPr>
      </w:pPr>
    </w:p>
    <w:p w14:paraId="5B5C32D3" w14:textId="7E4A7907" w:rsidR="007B61ED" w:rsidRPr="007B61ED" w:rsidRDefault="007B61ED" w:rsidP="007B61ED">
      <w:pPr>
        <w:pStyle w:val="ListParagraph"/>
        <w:numPr>
          <w:ilvl w:val="3"/>
          <w:numId w:val="5"/>
        </w:numPr>
        <w:rPr>
          <w:rFonts w:ascii="Times New Roman" w:hAnsi="Times New Roman" w:cs="Times New Roman"/>
          <w:sz w:val="24"/>
          <w:szCs w:val="24"/>
        </w:rPr>
      </w:pPr>
      <w:r w:rsidRPr="007B61ED">
        <w:rPr>
          <w:rFonts w:ascii="Times New Roman" w:hAnsi="Times New Roman" w:cs="Times New Roman"/>
          <w:sz w:val="24"/>
          <w:szCs w:val="24"/>
        </w:rPr>
        <w:t xml:space="preserve">Moving Allowance Payroll Option 1: Requires reasonable moving expense and providing all supporting receipts and documentation.  Includes ability for direct pay to Moving Company. </w:t>
      </w:r>
    </w:p>
    <w:p w14:paraId="2E3F64FC" w14:textId="60D6163F" w:rsidR="004B1C4C" w:rsidRDefault="007B61ED" w:rsidP="007B61ED">
      <w:pPr>
        <w:pStyle w:val="ListParagraph"/>
        <w:numPr>
          <w:ilvl w:val="3"/>
          <w:numId w:val="5"/>
        </w:numPr>
        <w:rPr>
          <w:rFonts w:ascii="Times New Roman" w:hAnsi="Times New Roman" w:cs="Times New Roman"/>
          <w:sz w:val="24"/>
          <w:szCs w:val="24"/>
        </w:rPr>
      </w:pPr>
      <w:r w:rsidRPr="007B61ED">
        <w:rPr>
          <w:rFonts w:ascii="Times New Roman" w:hAnsi="Times New Roman" w:cs="Times New Roman"/>
          <w:sz w:val="24"/>
          <w:szCs w:val="24"/>
        </w:rPr>
        <w:t xml:space="preserve">Moving Allowance Payroll Option 2: Does not require receipts. </w:t>
      </w:r>
      <w:r w:rsidR="004B1C4C">
        <w:rPr>
          <w:rFonts w:ascii="Times New Roman" w:hAnsi="Times New Roman" w:cs="Times New Roman"/>
          <w:sz w:val="24"/>
          <w:szCs w:val="24"/>
        </w:rPr>
        <w:t>Direct payments</w:t>
      </w:r>
      <w:r w:rsidRPr="007B61ED">
        <w:rPr>
          <w:rFonts w:ascii="Times New Roman" w:hAnsi="Times New Roman" w:cs="Times New Roman"/>
          <w:sz w:val="24"/>
          <w:szCs w:val="24"/>
        </w:rPr>
        <w:t xml:space="preserve"> to Moving </w:t>
      </w:r>
      <w:r w:rsidR="004B1C4C">
        <w:rPr>
          <w:rFonts w:ascii="Times New Roman" w:hAnsi="Times New Roman" w:cs="Times New Roman"/>
          <w:sz w:val="24"/>
          <w:szCs w:val="24"/>
        </w:rPr>
        <w:t>C</w:t>
      </w:r>
      <w:r w:rsidRPr="007B61ED">
        <w:rPr>
          <w:rFonts w:ascii="Times New Roman" w:hAnsi="Times New Roman" w:cs="Times New Roman"/>
          <w:sz w:val="24"/>
          <w:szCs w:val="24"/>
        </w:rPr>
        <w:t xml:space="preserve">ompany </w:t>
      </w:r>
      <w:r w:rsidR="004B1C4C">
        <w:rPr>
          <w:rFonts w:ascii="Times New Roman" w:hAnsi="Times New Roman" w:cs="Times New Roman"/>
          <w:sz w:val="24"/>
          <w:szCs w:val="24"/>
        </w:rPr>
        <w:t xml:space="preserve">not </w:t>
      </w:r>
      <w:r w:rsidRPr="007B61ED">
        <w:rPr>
          <w:rFonts w:ascii="Times New Roman" w:hAnsi="Times New Roman" w:cs="Times New Roman"/>
          <w:sz w:val="24"/>
          <w:szCs w:val="24"/>
        </w:rPr>
        <w:t xml:space="preserve">available. </w:t>
      </w:r>
    </w:p>
    <w:p w14:paraId="32AE9C0B" w14:textId="77777777" w:rsidR="007B61ED" w:rsidRPr="000B4A9A" w:rsidRDefault="007B61ED" w:rsidP="00B23B48">
      <w:pPr>
        <w:pStyle w:val="ListParagraph"/>
        <w:ind w:left="1440"/>
        <w:rPr>
          <w:rFonts w:ascii="Times New Roman" w:hAnsi="Times New Roman" w:cs="Times New Roman"/>
          <w:sz w:val="24"/>
          <w:szCs w:val="24"/>
        </w:rPr>
      </w:pPr>
    </w:p>
    <w:p w14:paraId="6FA52A09" w14:textId="31667358" w:rsidR="007B61ED" w:rsidRPr="007B61ED" w:rsidRDefault="007B61ED" w:rsidP="007B61ED">
      <w:pPr>
        <w:pStyle w:val="ListParagraph"/>
        <w:numPr>
          <w:ilvl w:val="0"/>
          <w:numId w:val="1"/>
        </w:numPr>
        <w:spacing w:after="0" w:line="240" w:lineRule="auto"/>
        <w:rPr>
          <w:rFonts w:ascii="Times New Roman" w:hAnsi="Times New Roman" w:cs="Times New Roman"/>
          <w:sz w:val="24"/>
          <w:szCs w:val="24"/>
        </w:rPr>
      </w:pPr>
      <w:r w:rsidRPr="007B61ED">
        <w:rPr>
          <w:rFonts w:ascii="Times New Roman" w:hAnsi="Times New Roman" w:cs="Times New Roman"/>
          <w:sz w:val="24"/>
          <w:szCs w:val="24"/>
        </w:rPr>
        <w:t>If you voluntarily terminate employment at UO within one (1) year of your official hire date, all amounts paid for your moving/relocation shall be reimbursed by you to the UO unless an alternative arrangement is made in writing</w:t>
      </w:r>
      <w:r w:rsidR="002B4648">
        <w:rPr>
          <w:rFonts w:ascii="Times New Roman" w:hAnsi="Times New Roman" w:cs="Times New Roman"/>
          <w:sz w:val="24"/>
          <w:szCs w:val="24"/>
        </w:rPr>
        <w:t>.</w:t>
      </w:r>
    </w:p>
    <w:p w14:paraId="2E4A8585" w14:textId="77777777" w:rsidR="007A5E53" w:rsidRPr="005F7FD6" w:rsidRDefault="007A5E53" w:rsidP="005F7FD6">
      <w:pPr>
        <w:spacing w:after="0" w:line="240" w:lineRule="auto"/>
        <w:rPr>
          <w:rFonts w:ascii="Times New Roman" w:hAnsi="Times New Roman" w:cs="Times New Roman"/>
          <w:sz w:val="24"/>
          <w:szCs w:val="24"/>
        </w:rPr>
      </w:pPr>
    </w:p>
    <w:p w14:paraId="7BF108AB" w14:textId="77777777" w:rsidR="007A5E53" w:rsidRPr="005F7FD6" w:rsidRDefault="007A5E53" w:rsidP="005F7FD6">
      <w:pPr>
        <w:spacing w:after="0" w:line="240" w:lineRule="auto"/>
        <w:rPr>
          <w:rFonts w:ascii="Times New Roman" w:hAnsi="Times New Roman" w:cs="Times New Roman"/>
          <w:sz w:val="24"/>
          <w:szCs w:val="24"/>
        </w:rPr>
      </w:pPr>
    </w:p>
    <w:p w14:paraId="68E681A7" w14:textId="77777777" w:rsidR="0016344F" w:rsidRPr="005F7FD6" w:rsidRDefault="0016344F" w:rsidP="005F7FD6">
      <w:pPr>
        <w:spacing w:after="0" w:line="240" w:lineRule="auto"/>
        <w:rPr>
          <w:rFonts w:ascii="Times New Roman" w:hAnsi="Times New Roman" w:cs="Times New Roman"/>
          <w:sz w:val="24"/>
          <w:szCs w:val="24"/>
        </w:rPr>
      </w:pPr>
    </w:p>
    <w:p w14:paraId="6E08D57B" w14:textId="57D5F6CD" w:rsidR="0016344F" w:rsidRPr="005F7FD6" w:rsidRDefault="005F7FD6" w:rsidP="005F7FD6">
      <w:pPr>
        <w:spacing w:after="0" w:line="240" w:lineRule="auto"/>
        <w:rPr>
          <w:rFonts w:ascii="Times New Roman" w:hAnsi="Times New Roman" w:cs="Times New Roman"/>
          <w:sz w:val="24"/>
          <w:szCs w:val="24"/>
        </w:rPr>
      </w:pPr>
      <w:r>
        <w:rPr>
          <w:rFonts w:ascii="Times New Roman" w:hAnsi="Times New Roman" w:cs="Times New Roman"/>
          <w:sz w:val="24"/>
          <w:szCs w:val="24"/>
        </w:rPr>
        <w:t>Please l</w:t>
      </w:r>
      <w:r w:rsidR="0016344F" w:rsidRPr="005F7FD6">
        <w:rPr>
          <w:rFonts w:ascii="Times New Roman" w:hAnsi="Times New Roman" w:cs="Times New Roman"/>
          <w:sz w:val="24"/>
          <w:szCs w:val="24"/>
        </w:rPr>
        <w:t>e</w:t>
      </w:r>
      <w:r w:rsidR="00B23B48">
        <w:rPr>
          <w:rFonts w:ascii="Times New Roman" w:hAnsi="Times New Roman" w:cs="Times New Roman"/>
          <w:sz w:val="24"/>
          <w:szCs w:val="24"/>
        </w:rPr>
        <w:t>t you</w:t>
      </w:r>
      <w:r w:rsidR="00897C0B">
        <w:rPr>
          <w:rFonts w:ascii="Times New Roman" w:hAnsi="Times New Roman" w:cs="Times New Roman"/>
          <w:sz w:val="24"/>
          <w:szCs w:val="24"/>
        </w:rPr>
        <w:t xml:space="preserve"> </w:t>
      </w:r>
      <w:r w:rsidR="002B4648">
        <w:rPr>
          <w:rFonts w:ascii="Times New Roman" w:hAnsi="Times New Roman" w:cs="Times New Roman"/>
          <w:sz w:val="24"/>
          <w:szCs w:val="24"/>
        </w:rPr>
        <w:t xml:space="preserve">Department </w:t>
      </w:r>
      <w:r w:rsidR="00B23B48">
        <w:rPr>
          <w:rFonts w:ascii="Times New Roman" w:hAnsi="Times New Roman" w:cs="Times New Roman"/>
          <w:sz w:val="24"/>
          <w:szCs w:val="24"/>
        </w:rPr>
        <w:t>c</w:t>
      </w:r>
      <w:r w:rsidR="00897C0B">
        <w:rPr>
          <w:rFonts w:ascii="Times New Roman" w:hAnsi="Times New Roman" w:cs="Times New Roman"/>
          <w:sz w:val="24"/>
          <w:szCs w:val="24"/>
        </w:rPr>
        <w:t xml:space="preserve">ontact </w:t>
      </w:r>
      <w:r w:rsidR="00B23B48">
        <w:rPr>
          <w:rFonts w:ascii="Times New Roman" w:hAnsi="Times New Roman" w:cs="Times New Roman"/>
          <w:sz w:val="24"/>
          <w:szCs w:val="24"/>
        </w:rPr>
        <w:t>p</w:t>
      </w:r>
      <w:r w:rsidR="00897C0B">
        <w:rPr>
          <w:rFonts w:ascii="Times New Roman" w:hAnsi="Times New Roman" w:cs="Times New Roman"/>
          <w:sz w:val="24"/>
          <w:szCs w:val="24"/>
        </w:rPr>
        <w:t>erson</w:t>
      </w:r>
      <w:r w:rsidR="0016344F" w:rsidRPr="005F7FD6">
        <w:rPr>
          <w:rFonts w:ascii="Times New Roman" w:hAnsi="Times New Roman" w:cs="Times New Roman"/>
          <w:sz w:val="24"/>
          <w:szCs w:val="24"/>
        </w:rPr>
        <w:t xml:space="preserve"> know if you have any questions or concerns.  I hope your house hunt and move go smoothly.</w:t>
      </w:r>
    </w:p>
    <w:p w14:paraId="63F2CC83" w14:textId="77777777" w:rsidR="0016344F" w:rsidRDefault="0016344F" w:rsidP="005F7FD6">
      <w:pPr>
        <w:spacing w:after="0" w:line="240" w:lineRule="auto"/>
        <w:rPr>
          <w:rFonts w:ascii="Times New Roman" w:hAnsi="Times New Roman" w:cs="Times New Roman"/>
          <w:sz w:val="24"/>
          <w:szCs w:val="24"/>
        </w:rPr>
      </w:pPr>
    </w:p>
    <w:p w14:paraId="749CAF1A" w14:textId="77777777" w:rsidR="00D13515" w:rsidRPr="005F7FD6" w:rsidRDefault="00D13515" w:rsidP="005F7FD6">
      <w:pPr>
        <w:spacing w:after="0" w:line="240" w:lineRule="auto"/>
        <w:rPr>
          <w:rFonts w:ascii="Times New Roman" w:hAnsi="Times New Roman" w:cs="Times New Roman"/>
          <w:sz w:val="24"/>
          <w:szCs w:val="24"/>
        </w:rPr>
      </w:pPr>
    </w:p>
    <w:p w14:paraId="40905DD7" w14:textId="160BBD90" w:rsidR="00AB4323" w:rsidRDefault="0071734B" w:rsidP="005F7FD6">
      <w:pPr>
        <w:spacing w:after="0" w:line="240" w:lineRule="auto"/>
        <w:rPr>
          <w:rFonts w:ascii="Times New Roman" w:hAnsi="Times New Roman" w:cs="Times New Roman"/>
          <w:sz w:val="24"/>
          <w:szCs w:val="24"/>
        </w:rPr>
      </w:pPr>
      <w:r w:rsidRPr="005F7FD6">
        <w:rPr>
          <w:rFonts w:ascii="Times New Roman" w:hAnsi="Times New Roman" w:cs="Times New Roman"/>
          <w:sz w:val="24"/>
          <w:szCs w:val="24"/>
        </w:rPr>
        <w:t>[signature and signature block]</w:t>
      </w:r>
      <w:r w:rsidR="00751D94">
        <w:rPr>
          <w:rFonts w:ascii="Times New Roman" w:hAnsi="Times New Roman" w:cs="Times New Roman"/>
          <w:sz w:val="24"/>
          <w:szCs w:val="24"/>
        </w:rPr>
        <w:tab/>
      </w:r>
      <w:r w:rsidR="00B23B48">
        <w:rPr>
          <w:rFonts w:ascii="Times New Roman" w:hAnsi="Times New Roman" w:cs="Times New Roman"/>
          <w:sz w:val="24"/>
          <w:szCs w:val="24"/>
        </w:rPr>
        <w:t>(required)</w:t>
      </w:r>
    </w:p>
    <w:p w14:paraId="7D6CE090" w14:textId="77777777" w:rsidR="00AB4323" w:rsidRDefault="00AB4323" w:rsidP="005F7FD6">
      <w:pPr>
        <w:spacing w:after="0" w:line="240" w:lineRule="auto"/>
        <w:rPr>
          <w:rFonts w:ascii="Times New Roman" w:hAnsi="Times New Roman" w:cs="Times New Roman"/>
          <w:sz w:val="24"/>
          <w:szCs w:val="24"/>
        </w:rPr>
      </w:pPr>
    </w:p>
    <w:p w14:paraId="54EFDDE3" w14:textId="77777777" w:rsidR="00AB4323" w:rsidRDefault="00AB4323" w:rsidP="005F7FD6">
      <w:pPr>
        <w:spacing w:after="0" w:line="240" w:lineRule="auto"/>
        <w:rPr>
          <w:rFonts w:ascii="Times New Roman" w:hAnsi="Times New Roman" w:cs="Times New Roman"/>
          <w:sz w:val="24"/>
          <w:szCs w:val="24"/>
        </w:rPr>
      </w:pPr>
    </w:p>
    <w:p w14:paraId="112024C2" w14:textId="5B73EFD0" w:rsidR="00703BBA" w:rsidRPr="005F7FD6" w:rsidRDefault="00AB4323" w:rsidP="00AB4323">
      <w:pPr>
        <w:spacing w:after="0" w:line="240" w:lineRule="auto"/>
        <w:ind w:left="7920" w:firstLine="720"/>
        <w:rPr>
          <w:rFonts w:ascii="Times New Roman" w:hAnsi="Times New Roman" w:cs="Times New Roman"/>
          <w:sz w:val="24"/>
          <w:szCs w:val="24"/>
        </w:rPr>
      </w:pPr>
      <w:r>
        <w:rPr>
          <w:rFonts w:ascii="Times New Roman" w:hAnsi="Times New Roman" w:cs="Times New Roman"/>
          <w:sz w:val="24"/>
          <w:szCs w:val="24"/>
        </w:rPr>
        <w:t xml:space="preserve">rev </w:t>
      </w:r>
      <w:r w:rsidR="00897C0B">
        <w:rPr>
          <w:rFonts w:ascii="Times New Roman" w:hAnsi="Times New Roman" w:cs="Times New Roman"/>
          <w:sz w:val="24"/>
          <w:szCs w:val="24"/>
        </w:rPr>
        <w:t>0</w:t>
      </w:r>
      <w:r w:rsidR="00B23B48">
        <w:rPr>
          <w:rFonts w:ascii="Times New Roman" w:hAnsi="Times New Roman" w:cs="Times New Roman"/>
          <w:sz w:val="24"/>
          <w:szCs w:val="24"/>
        </w:rPr>
        <w:t>2</w:t>
      </w:r>
      <w:r w:rsidR="00897C0B">
        <w:rPr>
          <w:rFonts w:ascii="Times New Roman" w:hAnsi="Times New Roman" w:cs="Times New Roman"/>
          <w:sz w:val="24"/>
          <w:szCs w:val="24"/>
        </w:rPr>
        <w:t>/</w:t>
      </w:r>
      <w:r w:rsidR="00B23B48">
        <w:rPr>
          <w:rFonts w:ascii="Times New Roman" w:hAnsi="Times New Roman" w:cs="Times New Roman"/>
          <w:sz w:val="24"/>
          <w:szCs w:val="24"/>
        </w:rPr>
        <w:t>03</w:t>
      </w:r>
      <w:r w:rsidR="00897C0B">
        <w:rPr>
          <w:rFonts w:ascii="Times New Roman" w:hAnsi="Times New Roman" w:cs="Times New Roman"/>
          <w:sz w:val="24"/>
          <w:szCs w:val="24"/>
        </w:rPr>
        <w:t>/23</w:t>
      </w:r>
    </w:p>
    <w:sectPr w:rsidR="00703BBA" w:rsidRPr="005F7FD6" w:rsidSect="005F7F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1C3A"/>
    <w:multiLevelType w:val="hybridMultilevel"/>
    <w:tmpl w:val="8DFA541C"/>
    <w:lvl w:ilvl="0" w:tplc="B6C8C1BC">
      <w:start w:val="1"/>
      <w:numFmt w:val="decimal"/>
      <w:lvlText w:val="%1."/>
      <w:lvlJc w:val="left"/>
      <w:pPr>
        <w:ind w:left="840" w:hanging="390"/>
      </w:pPr>
      <w:rPr>
        <w:rFonts w:hint="default"/>
        <w:strike w:val="0"/>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 w15:restartNumberingAfterBreak="0">
    <w:nsid w:val="108A3B30"/>
    <w:multiLevelType w:val="hybridMultilevel"/>
    <w:tmpl w:val="B37C08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5827EFF"/>
    <w:multiLevelType w:val="multilevel"/>
    <w:tmpl w:val="BF8627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43C38BB"/>
    <w:multiLevelType w:val="hybridMultilevel"/>
    <w:tmpl w:val="34A0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B7333B"/>
    <w:multiLevelType w:val="hybridMultilevel"/>
    <w:tmpl w:val="369A36CC"/>
    <w:lvl w:ilvl="0" w:tplc="B6C8C1BC">
      <w:start w:val="1"/>
      <w:numFmt w:val="decimal"/>
      <w:lvlText w:val="%1."/>
      <w:lvlJc w:val="left"/>
      <w:pPr>
        <w:ind w:left="840" w:hanging="390"/>
      </w:pPr>
      <w:rPr>
        <w:rFonts w:hint="default"/>
        <w:strike w:val="0"/>
      </w:rPr>
    </w:lvl>
    <w:lvl w:ilvl="1" w:tplc="04090019">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num w:numId="1" w16cid:durableId="2020696751">
    <w:abstractNumId w:val="4"/>
  </w:num>
  <w:num w:numId="2" w16cid:durableId="1791515355">
    <w:abstractNumId w:val="3"/>
  </w:num>
  <w:num w:numId="3" w16cid:durableId="1113666212">
    <w:abstractNumId w:val="1"/>
  </w:num>
  <w:num w:numId="4" w16cid:durableId="255019211">
    <w:abstractNumId w:val="0"/>
  </w:num>
  <w:num w:numId="5" w16cid:durableId="1937323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BBA"/>
    <w:rsid w:val="00052342"/>
    <w:rsid w:val="000624CF"/>
    <w:rsid w:val="000954FE"/>
    <w:rsid w:val="000B4A9A"/>
    <w:rsid w:val="000F4C1D"/>
    <w:rsid w:val="000F5A88"/>
    <w:rsid w:val="00120B9A"/>
    <w:rsid w:val="00122012"/>
    <w:rsid w:val="0014029C"/>
    <w:rsid w:val="0016344F"/>
    <w:rsid w:val="002215E4"/>
    <w:rsid w:val="002501A5"/>
    <w:rsid w:val="002609C9"/>
    <w:rsid w:val="00294E78"/>
    <w:rsid w:val="002B3E98"/>
    <w:rsid w:val="002B4648"/>
    <w:rsid w:val="00301E4F"/>
    <w:rsid w:val="00305845"/>
    <w:rsid w:val="003304BF"/>
    <w:rsid w:val="00373F6C"/>
    <w:rsid w:val="003C0D57"/>
    <w:rsid w:val="003C1865"/>
    <w:rsid w:val="003D30BB"/>
    <w:rsid w:val="00483F19"/>
    <w:rsid w:val="004B1C4C"/>
    <w:rsid w:val="004E68EC"/>
    <w:rsid w:val="00543762"/>
    <w:rsid w:val="00566E31"/>
    <w:rsid w:val="005F7FD6"/>
    <w:rsid w:val="00644C9B"/>
    <w:rsid w:val="00703BBA"/>
    <w:rsid w:val="0071734B"/>
    <w:rsid w:val="00751D94"/>
    <w:rsid w:val="00784EBD"/>
    <w:rsid w:val="00787408"/>
    <w:rsid w:val="007A5E53"/>
    <w:rsid w:val="007B61ED"/>
    <w:rsid w:val="00863839"/>
    <w:rsid w:val="00897C0B"/>
    <w:rsid w:val="00920043"/>
    <w:rsid w:val="009555CE"/>
    <w:rsid w:val="00974020"/>
    <w:rsid w:val="0099637A"/>
    <w:rsid w:val="009B4A0F"/>
    <w:rsid w:val="00AB2DC3"/>
    <w:rsid w:val="00AB4323"/>
    <w:rsid w:val="00B23B48"/>
    <w:rsid w:val="00B33016"/>
    <w:rsid w:val="00C12D6E"/>
    <w:rsid w:val="00C4704E"/>
    <w:rsid w:val="00C64117"/>
    <w:rsid w:val="00C9084D"/>
    <w:rsid w:val="00CF267B"/>
    <w:rsid w:val="00D13515"/>
    <w:rsid w:val="00D40549"/>
    <w:rsid w:val="00D9700E"/>
    <w:rsid w:val="00DA0F33"/>
    <w:rsid w:val="00E424CA"/>
    <w:rsid w:val="00E90DA9"/>
    <w:rsid w:val="00E9688C"/>
    <w:rsid w:val="00F87E2C"/>
    <w:rsid w:val="00FF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EED6"/>
  <w15:docId w15:val="{6A127BC7-91C6-4A15-A04E-A8B3A53B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BBA"/>
    <w:rPr>
      <w:color w:val="0000FF"/>
      <w:u w:val="single"/>
    </w:rPr>
  </w:style>
  <w:style w:type="character" w:customStyle="1" w:styleId="apple-converted-space">
    <w:name w:val="apple-converted-space"/>
    <w:basedOn w:val="DefaultParagraphFont"/>
    <w:rsid w:val="00703BBA"/>
  </w:style>
  <w:style w:type="character" w:styleId="FollowedHyperlink">
    <w:name w:val="FollowedHyperlink"/>
    <w:basedOn w:val="DefaultParagraphFont"/>
    <w:uiPriority w:val="99"/>
    <w:semiHidden/>
    <w:unhideWhenUsed/>
    <w:rsid w:val="00703BBA"/>
    <w:rPr>
      <w:color w:val="800080" w:themeColor="followedHyperlink"/>
      <w:u w:val="single"/>
    </w:rPr>
  </w:style>
  <w:style w:type="paragraph" w:styleId="ListParagraph">
    <w:name w:val="List Paragraph"/>
    <w:basedOn w:val="Normal"/>
    <w:uiPriority w:val="34"/>
    <w:qFormat/>
    <w:rsid w:val="00703BBA"/>
    <w:pPr>
      <w:ind w:left="720"/>
      <w:contextualSpacing/>
    </w:pPr>
  </w:style>
  <w:style w:type="character" w:styleId="CommentReference">
    <w:name w:val="annotation reference"/>
    <w:basedOn w:val="DefaultParagraphFont"/>
    <w:uiPriority w:val="99"/>
    <w:semiHidden/>
    <w:unhideWhenUsed/>
    <w:rsid w:val="00AB2DC3"/>
    <w:rPr>
      <w:sz w:val="16"/>
      <w:szCs w:val="16"/>
    </w:rPr>
  </w:style>
  <w:style w:type="paragraph" w:styleId="CommentText">
    <w:name w:val="annotation text"/>
    <w:basedOn w:val="Normal"/>
    <w:link w:val="CommentTextChar"/>
    <w:uiPriority w:val="99"/>
    <w:unhideWhenUsed/>
    <w:rsid w:val="00AB2DC3"/>
    <w:pPr>
      <w:spacing w:line="240" w:lineRule="auto"/>
    </w:pPr>
    <w:rPr>
      <w:sz w:val="20"/>
      <w:szCs w:val="20"/>
    </w:rPr>
  </w:style>
  <w:style w:type="character" w:customStyle="1" w:styleId="CommentTextChar">
    <w:name w:val="Comment Text Char"/>
    <w:basedOn w:val="DefaultParagraphFont"/>
    <w:link w:val="CommentText"/>
    <w:uiPriority w:val="99"/>
    <w:rsid w:val="00AB2DC3"/>
    <w:rPr>
      <w:sz w:val="20"/>
      <w:szCs w:val="20"/>
    </w:rPr>
  </w:style>
  <w:style w:type="paragraph" w:styleId="CommentSubject">
    <w:name w:val="annotation subject"/>
    <w:basedOn w:val="CommentText"/>
    <w:next w:val="CommentText"/>
    <w:link w:val="CommentSubjectChar"/>
    <w:uiPriority w:val="99"/>
    <w:semiHidden/>
    <w:unhideWhenUsed/>
    <w:rsid w:val="00AB2DC3"/>
    <w:rPr>
      <w:b/>
      <w:bCs/>
    </w:rPr>
  </w:style>
  <w:style w:type="character" w:customStyle="1" w:styleId="CommentSubjectChar">
    <w:name w:val="Comment Subject Char"/>
    <w:basedOn w:val="CommentTextChar"/>
    <w:link w:val="CommentSubject"/>
    <w:uiPriority w:val="99"/>
    <w:semiHidden/>
    <w:rsid w:val="00AB2DC3"/>
    <w:rPr>
      <w:b/>
      <w:bCs/>
      <w:sz w:val="20"/>
      <w:szCs w:val="20"/>
    </w:rPr>
  </w:style>
  <w:style w:type="paragraph" w:styleId="BalloonText">
    <w:name w:val="Balloon Text"/>
    <w:basedOn w:val="Normal"/>
    <w:link w:val="BalloonTextChar"/>
    <w:uiPriority w:val="99"/>
    <w:semiHidden/>
    <w:unhideWhenUsed/>
    <w:rsid w:val="00AB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C3"/>
    <w:rPr>
      <w:rFonts w:ascii="Tahoma" w:hAnsi="Tahoma" w:cs="Tahoma"/>
      <w:sz w:val="16"/>
      <w:szCs w:val="16"/>
    </w:rPr>
  </w:style>
  <w:style w:type="character" w:customStyle="1" w:styleId="UnresolvedMention1">
    <w:name w:val="Unresolved Mention1"/>
    <w:basedOn w:val="DefaultParagraphFont"/>
    <w:uiPriority w:val="99"/>
    <w:semiHidden/>
    <w:unhideWhenUsed/>
    <w:rsid w:val="009555CE"/>
    <w:rPr>
      <w:color w:val="605E5C"/>
      <w:shd w:val="clear" w:color="auto" w:fill="E1DFDD"/>
    </w:rPr>
  </w:style>
  <w:style w:type="paragraph" w:styleId="Revision">
    <w:name w:val="Revision"/>
    <w:hidden/>
    <w:uiPriority w:val="99"/>
    <w:semiHidden/>
    <w:rsid w:val="00C12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es.uoregon.edu/baoforms/bao_drupal_6/sites/ba.uoregon.edu/files/paymentoptions.pdf" TargetMode="External"/><Relationship Id="rId3" Type="http://schemas.openxmlformats.org/officeDocument/2006/relationships/settings" Target="settings.xml"/><Relationship Id="rId7" Type="http://schemas.openxmlformats.org/officeDocument/2006/relationships/hyperlink" Target="https://pages.uoregon.edu/baoforms/bao_drupal_6/sites/ba.uoregon.edu/files/movingexpensesonesheetsummary2021.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uoregon.edu/content/movingrelocation-expenses" TargetMode="External"/><Relationship Id="rId5" Type="http://schemas.openxmlformats.org/officeDocument/2006/relationships/hyperlink" Target="https://hr.uoregon.edu/hr-programs-services/benefits/new-employee-benefits-resource-cen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Lundquist College of Business</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CJ Nelson</cp:lastModifiedBy>
  <cp:revision>2</cp:revision>
  <dcterms:created xsi:type="dcterms:W3CDTF">2023-02-08T18:30:00Z</dcterms:created>
  <dcterms:modified xsi:type="dcterms:W3CDTF">2023-02-08T18:30:00Z</dcterms:modified>
</cp:coreProperties>
</file>