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FB8F" w14:textId="77777777" w:rsidR="00F623CD" w:rsidRPr="00FD7187" w:rsidRDefault="00213208">
      <w:pPr>
        <w:rPr>
          <w:b/>
          <w:color w:val="FF0000"/>
        </w:rPr>
      </w:pPr>
      <w:r w:rsidRPr="00CC6532">
        <w:rPr>
          <w:b/>
          <w:sz w:val="36"/>
          <w:szCs w:val="36"/>
        </w:rPr>
        <w:t>TR01 Travel Sanctions Policy</w:t>
      </w:r>
      <w:r w:rsidR="00FD7187">
        <w:rPr>
          <w:b/>
          <w:sz w:val="36"/>
          <w:szCs w:val="36"/>
        </w:rPr>
        <w:t xml:space="preserve">  </w:t>
      </w:r>
    </w:p>
    <w:p w14:paraId="18E38C4C" w14:textId="271E25F0" w:rsidR="00213208" w:rsidRDefault="00213208">
      <w:pPr>
        <w:rPr>
          <w:sz w:val="24"/>
          <w:szCs w:val="24"/>
        </w:rPr>
      </w:pPr>
      <w:r w:rsidRPr="00213208">
        <w:rPr>
          <w:sz w:val="24"/>
          <w:szCs w:val="24"/>
        </w:rPr>
        <w:t>Effective 15 Jan 2003</w:t>
      </w:r>
      <w:r w:rsidRPr="0021320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Last Revised </w:t>
      </w:r>
      <w:r w:rsidR="003C1998">
        <w:rPr>
          <w:sz w:val="24"/>
          <w:szCs w:val="24"/>
        </w:rPr>
        <w:t>November</w:t>
      </w:r>
      <w:r w:rsidR="00E75362">
        <w:rPr>
          <w:sz w:val="24"/>
          <w:szCs w:val="24"/>
        </w:rPr>
        <w:t xml:space="preserve"> 2022</w:t>
      </w:r>
    </w:p>
    <w:p w14:paraId="6C89F016" w14:textId="77777777" w:rsidR="00213208" w:rsidRDefault="00213208" w:rsidP="0024483E">
      <w:pPr>
        <w:spacing w:after="0"/>
        <w:rPr>
          <w:b/>
          <w:sz w:val="28"/>
          <w:szCs w:val="28"/>
        </w:rPr>
      </w:pPr>
      <w:r w:rsidRPr="00213208">
        <w:rPr>
          <w:b/>
          <w:sz w:val="28"/>
          <w:szCs w:val="28"/>
        </w:rPr>
        <w:t>Who Should Read This Policy</w:t>
      </w:r>
    </w:p>
    <w:p w14:paraId="02CC69D7" w14:textId="77777777" w:rsidR="00213208" w:rsidRDefault="00213208">
      <w:pPr>
        <w:rPr>
          <w:sz w:val="24"/>
          <w:szCs w:val="24"/>
        </w:rPr>
      </w:pPr>
      <w:r>
        <w:rPr>
          <w:sz w:val="24"/>
          <w:szCs w:val="24"/>
        </w:rPr>
        <w:t>Certified Travel Coordinators and their Unit Administrators.</w:t>
      </w:r>
    </w:p>
    <w:p w14:paraId="77051BAB" w14:textId="77777777" w:rsidR="00213208" w:rsidRPr="00CC6532" w:rsidRDefault="00213208" w:rsidP="0024483E">
      <w:pPr>
        <w:spacing w:after="0"/>
        <w:rPr>
          <w:b/>
          <w:sz w:val="28"/>
          <w:szCs w:val="28"/>
        </w:rPr>
      </w:pPr>
      <w:r w:rsidRPr="00CC6532">
        <w:rPr>
          <w:b/>
          <w:sz w:val="28"/>
          <w:szCs w:val="28"/>
        </w:rPr>
        <w:t>Background &amp; Purpose</w:t>
      </w:r>
      <w:r w:rsidR="00FD7187">
        <w:rPr>
          <w:b/>
          <w:sz w:val="28"/>
          <w:szCs w:val="28"/>
        </w:rPr>
        <w:t xml:space="preserve"> </w:t>
      </w:r>
    </w:p>
    <w:p w14:paraId="1A0362AA" w14:textId="626B2594" w:rsidR="00213208" w:rsidRDefault="00213208">
      <w:pPr>
        <w:rPr>
          <w:sz w:val="24"/>
          <w:szCs w:val="24"/>
        </w:rPr>
      </w:pPr>
      <w:r>
        <w:rPr>
          <w:sz w:val="24"/>
          <w:szCs w:val="24"/>
        </w:rPr>
        <w:t xml:space="preserve">After successful completion of </w:t>
      </w:r>
      <w:r w:rsidR="00CC653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training process </w:t>
      </w:r>
      <w:r w:rsidR="00CC6532">
        <w:rPr>
          <w:sz w:val="24"/>
          <w:szCs w:val="24"/>
        </w:rPr>
        <w:t xml:space="preserve">a </w:t>
      </w:r>
      <w:r>
        <w:rPr>
          <w:sz w:val="24"/>
          <w:szCs w:val="24"/>
        </w:rPr>
        <w:t>travel</w:t>
      </w:r>
      <w:r w:rsidR="00CC6532">
        <w:rPr>
          <w:sz w:val="24"/>
          <w:szCs w:val="24"/>
        </w:rPr>
        <w:t xml:space="preserve"> </w:t>
      </w:r>
      <w:r w:rsidR="00E75362">
        <w:rPr>
          <w:sz w:val="24"/>
          <w:szCs w:val="24"/>
        </w:rPr>
        <w:t xml:space="preserve">delegate </w:t>
      </w:r>
      <w:r w:rsidR="00CC6532">
        <w:rPr>
          <w:sz w:val="24"/>
          <w:szCs w:val="24"/>
        </w:rPr>
        <w:t xml:space="preserve">may choose, with the department </w:t>
      </w:r>
      <w:proofErr w:type="gramStart"/>
      <w:r w:rsidR="00CC6532">
        <w:rPr>
          <w:sz w:val="24"/>
          <w:szCs w:val="24"/>
        </w:rPr>
        <w:t>head</w:t>
      </w:r>
      <w:proofErr w:type="gramEnd"/>
      <w:r w:rsidR="00CC6532">
        <w:rPr>
          <w:sz w:val="24"/>
          <w:szCs w:val="24"/>
        </w:rPr>
        <w:t xml:space="preserve"> approval, to be certified to process and approve </w:t>
      </w:r>
      <w:r w:rsidR="00E92732">
        <w:rPr>
          <w:sz w:val="24"/>
          <w:szCs w:val="24"/>
        </w:rPr>
        <w:t xml:space="preserve">certain </w:t>
      </w:r>
      <w:r w:rsidR="00CC6532">
        <w:rPr>
          <w:sz w:val="24"/>
          <w:szCs w:val="24"/>
        </w:rPr>
        <w:t>travel reimbursements at the department level</w:t>
      </w:r>
      <w:r w:rsidR="00E75362">
        <w:rPr>
          <w:sz w:val="24"/>
          <w:szCs w:val="24"/>
        </w:rPr>
        <w:t xml:space="preserve">.  </w:t>
      </w:r>
      <w:r w:rsidR="00B73B10">
        <w:rPr>
          <w:sz w:val="24"/>
          <w:szCs w:val="24"/>
        </w:rPr>
        <w:t>The university’s managed travel program</w:t>
      </w:r>
      <w:r w:rsidR="00E75362">
        <w:rPr>
          <w:sz w:val="24"/>
          <w:szCs w:val="24"/>
        </w:rPr>
        <w:t xml:space="preserve"> is the system of record and </w:t>
      </w:r>
      <w:r w:rsidR="00CC6532">
        <w:rPr>
          <w:sz w:val="24"/>
          <w:szCs w:val="24"/>
        </w:rPr>
        <w:t>retain</w:t>
      </w:r>
      <w:r w:rsidR="00E75362">
        <w:rPr>
          <w:sz w:val="24"/>
          <w:szCs w:val="24"/>
        </w:rPr>
        <w:t>s</w:t>
      </w:r>
      <w:r w:rsidR="00CC6532">
        <w:rPr>
          <w:sz w:val="24"/>
          <w:szCs w:val="24"/>
        </w:rPr>
        <w:t xml:space="preserve"> all documentation.</w:t>
      </w:r>
      <w:r>
        <w:rPr>
          <w:sz w:val="24"/>
          <w:szCs w:val="24"/>
        </w:rPr>
        <w:t xml:space="preserve">  </w:t>
      </w:r>
    </w:p>
    <w:p w14:paraId="0EECE1C3" w14:textId="4DE2D72E" w:rsidR="00CC6532" w:rsidRDefault="00CC6532">
      <w:pPr>
        <w:rPr>
          <w:sz w:val="24"/>
          <w:szCs w:val="24"/>
        </w:rPr>
      </w:pPr>
      <w:r>
        <w:rPr>
          <w:sz w:val="24"/>
          <w:szCs w:val="24"/>
        </w:rPr>
        <w:t xml:space="preserve">The department head and </w:t>
      </w:r>
      <w:r w:rsidR="00E75362">
        <w:rPr>
          <w:sz w:val="24"/>
          <w:szCs w:val="24"/>
        </w:rPr>
        <w:t xml:space="preserve">Processor </w:t>
      </w:r>
      <w:r>
        <w:rPr>
          <w:sz w:val="24"/>
          <w:szCs w:val="24"/>
        </w:rPr>
        <w:t xml:space="preserve">are responsible </w:t>
      </w:r>
      <w:r w:rsidR="000413EF">
        <w:rPr>
          <w:sz w:val="24"/>
          <w:szCs w:val="24"/>
        </w:rPr>
        <w:t>for</w:t>
      </w:r>
      <w:r>
        <w:rPr>
          <w:sz w:val="24"/>
          <w:szCs w:val="24"/>
        </w:rPr>
        <w:t xml:space="preserve"> follow</w:t>
      </w:r>
      <w:r w:rsidR="000413EF">
        <w:rPr>
          <w:sz w:val="24"/>
          <w:szCs w:val="24"/>
        </w:rPr>
        <w:t>ing</w:t>
      </w:r>
      <w:r>
        <w:rPr>
          <w:sz w:val="24"/>
          <w:szCs w:val="24"/>
        </w:rPr>
        <w:t xml:space="preserve"> all rules and regulations applicable to</w:t>
      </w:r>
      <w:r w:rsidR="00E3464B">
        <w:rPr>
          <w:sz w:val="24"/>
          <w:szCs w:val="24"/>
        </w:rPr>
        <w:t xml:space="preserve"> University of Oregon (UO)</w:t>
      </w:r>
      <w:r>
        <w:rPr>
          <w:sz w:val="24"/>
          <w:szCs w:val="24"/>
        </w:rPr>
        <w:t xml:space="preserve"> travel.  Business Affairs (BA)</w:t>
      </w:r>
      <w:r w:rsidR="00986B94">
        <w:rPr>
          <w:sz w:val="24"/>
          <w:szCs w:val="24"/>
        </w:rPr>
        <w:t xml:space="preserve"> </w:t>
      </w:r>
      <w:r w:rsidR="003C1998">
        <w:rPr>
          <w:sz w:val="24"/>
          <w:szCs w:val="24"/>
        </w:rPr>
        <w:t>T</w:t>
      </w:r>
      <w:r w:rsidR="00FD7187">
        <w:rPr>
          <w:sz w:val="24"/>
          <w:szCs w:val="24"/>
        </w:rPr>
        <w:t xml:space="preserve">ravel </w:t>
      </w:r>
      <w:r w:rsidR="003C1998">
        <w:rPr>
          <w:sz w:val="24"/>
          <w:szCs w:val="24"/>
        </w:rPr>
        <w:t>O</w:t>
      </w:r>
      <w:r w:rsidR="00E75362">
        <w:rPr>
          <w:sz w:val="24"/>
          <w:szCs w:val="24"/>
        </w:rPr>
        <w:t xml:space="preserve">ffice </w:t>
      </w:r>
      <w:r>
        <w:rPr>
          <w:sz w:val="24"/>
          <w:szCs w:val="24"/>
        </w:rPr>
        <w:t>conduct</w:t>
      </w:r>
      <w:r w:rsidR="00E75362">
        <w:rPr>
          <w:sz w:val="24"/>
          <w:szCs w:val="24"/>
        </w:rPr>
        <w:t>s</w:t>
      </w:r>
      <w:r w:rsidR="00B73B10">
        <w:rPr>
          <w:sz w:val="24"/>
          <w:szCs w:val="24"/>
        </w:rPr>
        <w:t xml:space="preserve"> routine</w:t>
      </w:r>
      <w:r w:rsidR="00FD7187">
        <w:rPr>
          <w:sz w:val="24"/>
          <w:szCs w:val="24"/>
        </w:rPr>
        <w:t xml:space="preserve"> reviews </w:t>
      </w:r>
      <w:r>
        <w:rPr>
          <w:sz w:val="24"/>
          <w:szCs w:val="24"/>
        </w:rPr>
        <w:t>of</w:t>
      </w:r>
      <w:r w:rsidR="00B73B10">
        <w:rPr>
          <w:sz w:val="24"/>
          <w:szCs w:val="24"/>
        </w:rPr>
        <w:t xml:space="preserve"> </w:t>
      </w:r>
      <w:r w:rsidR="00E75362">
        <w:rPr>
          <w:sz w:val="24"/>
          <w:szCs w:val="24"/>
        </w:rPr>
        <w:t>approved</w:t>
      </w:r>
      <w:r>
        <w:rPr>
          <w:sz w:val="24"/>
          <w:szCs w:val="24"/>
        </w:rPr>
        <w:t xml:space="preserve"> travel </w:t>
      </w:r>
      <w:r w:rsidR="00E75362">
        <w:rPr>
          <w:sz w:val="24"/>
          <w:szCs w:val="24"/>
        </w:rPr>
        <w:t>reports</w:t>
      </w:r>
      <w:r>
        <w:rPr>
          <w:sz w:val="24"/>
          <w:szCs w:val="24"/>
        </w:rPr>
        <w:t xml:space="preserve">.  This policy describes the sanctions process for improper reimbursements identified during these </w:t>
      </w:r>
      <w:r w:rsidRPr="00B35716">
        <w:rPr>
          <w:strike/>
          <w:sz w:val="24"/>
          <w:szCs w:val="24"/>
        </w:rPr>
        <w:t>post</w:t>
      </w:r>
      <w:r>
        <w:rPr>
          <w:sz w:val="24"/>
          <w:szCs w:val="24"/>
        </w:rPr>
        <w:t xml:space="preserve"> </w:t>
      </w:r>
      <w:r w:rsidR="00FD7187">
        <w:rPr>
          <w:sz w:val="24"/>
          <w:szCs w:val="24"/>
        </w:rPr>
        <w:t>transaction</w:t>
      </w:r>
      <w:r>
        <w:rPr>
          <w:sz w:val="24"/>
          <w:szCs w:val="24"/>
        </w:rPr>
        <w:t xml:space="preserve"> reviews.  </w:t>
      </w:r>
    </w:p>
    <w:p w14:paraId="309DACB0" w14:textId="77777777" w:rsidR="00CC6532" w:rsidRDefault="00CC6532" w:rsidP="0024483E">
      <w:pPr>
        <w:spacing w:after="0"/>
        <w:rPr>
          <w:sz w:val="24"/>
          <w:szCs w:val="24"/>
        </w:rPr>
      </w:pPr>
      <w:r w:rsidRPr="00CC6532">
        <w:rPr>
          <w:b/>
          <w:sz w:val="28"/>
          <w:szCs w:val="28"/>
        </w:rPr>
        <w:t>Po</w:t>
      </w:r>
      <w:r>
        <w:rPr>
          <w:b/>
          <w:sz w:val="28"/>
          <w:szCs w:val="28"/>
        </w:rPr>
        <w:t>l</w:t>
      </w:r>
      <w:r w:rsidRPr="00CC6532">
        <w:rPr>
          <w:b/>
          <w:sz w:val="28"/>
          <w:szCs w:val="28"/>
        </w:rPr>
        <w:t>icy</w:t>
      </w:r>
    </w:p>
    <w:p w14:paraId="2BF6B448" w14:textId="4A87BB26" w:rsidR="00CC6532" w:rsidRDefault="00CC6532">
      <w:pPr>
        <w:rPr>
          <w:sz w:val="24"/>
          <w:szCs w:val="24"/>
        </w:rPr>
      </w:pPr>
      <w:r>
        <w:rPr>
          <w:sz w:val="24"/>
          <w:szCs w:val="24"/>
        </w:rPr>
        <w:t>The UO Travel Manager shall have the authority to evaluate violations and impose</w:t>
      </w:r>
      <w:r w:rsidR="00E3464B">
        <w:rPr>
          <w:sz w:val="24"/>
          <w:szCs w:val="24"/>
        </w:rPr>
        <w:t xml:space="preserve"> appropriate</w:t>
      </w:r>
      <w:r>
        <w:rPr>
          <w:sz w:val="24"/>
          <w:szCs w:val="24"/>
        </w:rPr>
        <w:t xml:space="preserve"> consequences for improper travel expenditures and reimbursements approved by </w:t>
      </w:r>
      <w:r w:rsidR="00E75362">
        <w:rPr>
          <w:sz w:val="24"/>
          <w:szCs w:val="24"/>
        </w:rPr>
        <w:t>Processors</w:t>
      </w:r>
      <w:r>
        <w:rPr>
          <w:sz w:val="24"/>
          <w:szCs w:val="24"/>
        </w:rPr>
        <w:t>.</w:t>
      </w:r>
    </w:p>
    <w:p w14:paraId="326EE78D" w14:textId="77777777" w:rsidR="00CC6532" w:rsidRDefault="00CC6532" w:rsidP="0024483E">
      <w:pPr>
        <w:spacing w:after="0"/>
        <w:rPr>
          <w:b/>
          <w:color w:val="FF0000"/>
        </w:rPr>
      </w:pPr>
      <w:r w:rsidRPr="00CC6532">
        <w:rPr>
          <w:b/>
          <w:sz w:val="28"/>
          <w:szCs w:val="28"/>
        </w:rPr>
        <w:t>Authority</w:t>
      </w:r>
      <w:r w:rsidR="00FD7187">
        <w:rPr>
          <w:b/>
          <w:sz w:val="28"/>
          <w:szCs w:val="28"/>
        </w:rPr>
        <w:t xml:space="preserve">   </w:t>
      </w:r>
    </w:p>
    <w:p w14:paraId="63B5EB4E" w14:textId="718C2D72" w:rsidR="00F43A1A" w:rsidRPr="00FD7187" w:rsidRDefault="00F43A1A" w:rsidP="00F43A1A">
      <w:pPr>
        <w:spacing w:after="0" w:line="240" w:lineRule="auto"/>
        <w:rPr>
          <w:b/>
          <w:color w:val="FF0000"/>
        </w:rPr>
      </w:pPr>
      <w:r w:rsidRPr="00F43A1A">
        <w:rPr>
          <w:sz w:val="24"/>
          <w:szCs w:val="24"/>
        </w:rPr>
        <w:t xml:space="preserve">The </w:t>
      </w:r>
      <w:r w:rsidR="00E3464B">
        <w:rPr>
          <w:sz w:val="24"/>
          <w:szCs w:val="24"/>
        </w:rPr>
        <w:t>Associate Vice President for</w:t>
      </w:r>
      <w:r w:rsidRPr="00F43A1A">
        <w:rPr>
          <w:sz w:val="24"/>
          <w:szCs w:val="24"/>
        </w:rPr>
        <w:t xml:space="preserve"> Business Affairs</w:t>
      </w:r>
      <w:r w:rsidR="000413EF">
        <w:rPr>
          <w:sz w:val="24"/>
          <w:szCs w:val="24"/>
        </w:rPr>
        <w:t xml:space="preserve"> </w:t>
      </w:r>
      <w:r w:rsidR="00B73B10">
        <w:rPr>
          <w:sz w:val="24"/>
          <w:szCs w:val="24"/>
        </w:rPr>
        <w:t>/</w:t>
      </w:r>
      <w:r w:rsidR="00E3464B">
        <w:rPr>
          <w:sz w:val="24"/>
          <w:szCs w:val="24"/>
        </w:rPr>
        <w:t xml:space="preserve"> Controller</w:t>
      </w:r>
      <w:r w:rsidRPr="00F43A1A">
        <w:rPr>
          <w:sz w:val="24"/>
          <w:szCs w:val="24"/>
        </w:rPr>
        <w:t xml:space="preserve"> has </w:t>
      </w:r>
      <w:r w:rsidR="000413EF">
        <w:rPr>
          <w:sz w:val="24"/>
          <w:szCs w:val="24"/>
        </w:rPr>
        <w:t xml:space="preserve">the </w:t>
      </w:r>
      <w:r w:rsidRPr="00F43A1A">
        <w:rPr>
          <w:sz w:val="24"/>
          <w:szCs w:val="24"/>
        </w:rPr>
        <w:t xml:space="preserve">authority for administering this policy and has delegated its implementation to the </w:t>
      </w:r>
      <w:r w:rsidR="00E3464B">
        <w:rPr>
          <w:sz w:val="24"/>
          <w:szCs w:val="24"/>
        </w:rPr>
        <w:t xml:space="preserve">Director of Financial Services and the </w:t>
      </w:r>
      <w:r w:rsidRPr="00F43A1A">
        <w:rPr>
          <w:sz w:val="24"/>
          <w:szCs w:val="24"/>
        </w:rPr>
        <w:t>UO Travel Manager</w:t>
      </w:r>
      <w:r>
        <w:rPr>
          <w:sz w:val="24"/>
          <w:szCs w:val="24"/>
        </w:rPr>
        <w:t>.</w:t>
      </w:r>
      <w:r w:rsidRPr="00F43A1A">
        <w:rPr>
          <w:b/>
          <w:color w:val="FF0000"/>
        </w:rPr>
        <w:t xml:space="preserve"> </w:t>
      </w:r>
      <w:r w:rsidRPr="00F43A1A">
        <w:rPr>
          <w:b/>
          <w:color w:val="FF0000"/>
        </w:rPr>
        <w:cr/>
      </w:r>
    </w:p>
    <w:p w14:paraId="5510FC6E" w14:textId="77777777" w:rsidR="00F43A1A" w:rsidRDefault="00CC6532" w:rsidP="0024483E">
      <w:pPr>
        <w:spacing w:after="0"/>
        <w:rPr>
          <w:b/>
          <w:color w:val="FF0000"/>
        </w:rPr>
      </w:pPr>
      <w:r w:rsidRPr="00CC6532">
        <w:rPr>
          <w:b/>
          <w:sz w:val="28"/>
          <w:szCs w:val="28"/>
        </w:rPr>
        <w:t>References</w:t>
      </w:r>
    </w:p>
    <w:p w14:paraId="07B0F3C9" w14:textId="28D9A252" w:rsidR="00F43A1A" w:rsidRPr="00F43A1A" w:rsidRDefault="00F43A1A" w:rsidP="00F43A1A">
      <w:pPr>
        <w:spacing w:after="0"/>
        <w:rPr>
          <w:sz w:val="24"/>
          <w:szCs w:val="24"/>
        </w:rPr>
      </w:pPr>
      <w:r w:rsidRPr="00F43A1A">
        <w:rPr>
          <w:sz w:val="24"/>
          <w:szCs w:val="24"/>
        </w:rPr>
        <w:t xml:space="preserve">UO Travel </w:t>
      </w:r>
      <w:r>
        <w:rPr>
          <w:sz w:val="24"/>
          <w:szCs w:val="24"/>
        </w:rPr>
        <w:t>Policy</w:t>
      </w:r>
    </w:p>
    <w:p w14:paraId="2A85281C" w14:textId="1265DE80" w:rsidR="00F43A1A" w:rsidRPr="00F43A1A" w:rsidRDefault="00B73B10" w:rsidP="00F43A1A">
      <w:pPr>
        <w:rPr>
          <w:sz w:val="24"/>
          <w:szCs w:val="24"/>
        </w:rPr>
      </w:pPr>
      <w:r w:rsidRPr="00B73B10">
        <w:rPr>
          <w:sz w:val="24"/>
          <w:szCs w:val="24"/>
        </w:rPr>
        <w:t>https://ba.uoregon.edu/travel</w:t>
      </w:r>
    </w:p>
    <w:p w14:paraId="51607597" w14:textId="77777777" w:rsidR="00CC6532" w:rsidRDefault="00CC6532" w:rsidP="002448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Related Procedures</w:t>
      </w:r>
      <w:r w:rsidR="00FD7187">
        <w:rPr>
          <w:b/>
          <w:sz w:val="28"/>
          <w:szCs w:val="28"/>
        </w:rPr>
        <w:t xml:space="preserve"> </w:t>
      </w:r>
    </w:p>
    <w:p w14:paraId="7C8BFD44" w14:textId="56E88B79" w:rsidR="00CC6532" w:rsidRDefault="00B35716">
      <w:pPr>
        <w:rPr>
          <w:sz w:val="24"/>
          <w:szCs w:val="24"/>
        </w:rPr>
      </w:pPr>
      <w:r>
        <w:rPr>
          <w:sz w:val="24"/>
          <w:szCs w:val="24"/>
        </w:rPr>
        <w:t xml:space="preserve">BA </w:t>
      </w:r>
      <w:r w:rsidR="00CC6532">
        <w:rPr>
          <w:sz w:val="24"/>
          <w:szCs w:val="24"/>
        </w:rPr>
        <w:t>Travel Office</w:t>
      </w:r>
      <w:r>
        <w:rPr>
          <w:sz w:val="24"/>
          <w:szCs w:val="24"/>
        </w:rPr>
        <w:t xml:space="preserve"> </w:t>
      </w:r>
      <w:r w:rsidR="00CC6532">
        <w:rPr>
          <w:sz w:val="24"/>
          <w:szCs w:val="24"/>
        </w:rPr>
        <w:t>conduct</w:t>
      </w:r>
      <w:r w:rsidR="00B73B10">
        <w:rPr>
          <w:sz w:val="24"/>
          <w:szCs w:val="24"/>
        </w:rPr>
        <w:t>s</w:t>
      </w:r>
      <w:r w:rsidR="00CC6532">
        <w:rPr>
          <w:sz w:val="24"/>
          <w:szCs w:val="24"/>
        </w:rPr>
        <w:t xml:space="preserve"> </w:t>
      </w:r>
      <w:r w:rsidR="00B73B10">
        <w:rPr>
          <w:sz w:val="24"/>
          <w:szCs w:val="24"/>
        </w:rPr>
        <w:t xml:space="preserve">routine </w:t>
      </w:r>
      <w:r w:rsidR="00CC6532">
        <w:rPr>
          <w:sz w:val="24"/>
          <w:szCs w:val="24"/>
        </w:rPr>
        <w:t>reviews of selected travel reimbursements.</w:t>
      </w:r>
    </w:p>
    <w:p w14:paraId="21800A9F" w14:textId="01BC8E90" w:rsidR="00CC6532" w:rsidRDefault="00CC6532">
      <w:pPr>
        <w:rPr>
          <w:sz w:val="24"/>
          <w:szCs w:val="24"/>
        </w:rPr>
      </w:pPr>
      <w:r w:rsidRPr="00B35716">
        <w:rPr>
          <w:sz w:val="24"/>
          <w:szCs w:val="24"/>
        </w:rPr>
        <w:t>BA</w:t>
      </w:r>
      <w:r w:rsidR="00B35716" w:rsidRPr="00B35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Travel Office will contact </w:t>
      </w:r>
      <w:r w:rsidR="00B73B10">
        <w:rPr>
          <w:sz w:val="24"/>
          <w:szCs w:val="24"/>
        </w:rPr>
        <w:t xml:space="preserve">Processor </w:t>
      </w:r>
      <w:r>
        <w:rPr>
          <w:sz w:val="24"/>
          <w:szCs w:val="24"/>
        </w:rPr>
        <w:t>on questioned transactions or procedures.</w:t>
      </w:r>
    </w:p>
    <w:p w14:paraId="48244569" w14:textId="438D8CD6" w:rsidR="0024483E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If the questioned transaction is in violation of travel policies, </w:t>
      </w:r>
      <w:r w:rsidR="001F136D">
        <w:rPr>
          <w:sz w:val="24"/>
          <w:szCs w:val="24"/>
        </w:rPr>
        <w:t xml:space="preserve">BA Travel Office </w:t>
      </w:r>
      <w:r w:rsidRPr="0024483E">
        <w:rPr>
          <w:sz w:val="24"/>
          <w:szCs w:val="24"/>
        </w:rPr>
        <w:t>will document the results of follow-up and the Travel Manager will determine the appropriate course of action.</w:t>
      </w:r>
    </w:p>
    <w:p w14:paraId="3287AA35" w14:textId="77777777" w:rsidR="0024483E" w:rsidRDefault="0024483E" w:rsidP="0024483E">
      <w:pPr>
        <w:spacing w:after="0"/>
        <w:rPr>
          <w:sz w:val="24"/>
          <w:szCs w:val="24"/>
        </w:rPr>
      </w:pPr>
    </w:p>
    <w:p w14:paraId="19997DA9" w14:textId="77777777" w:rsidR="0024483E" w:rsidRPr="0024483E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In determining the appropriate course of action the Travel Manager will consider the following: </w:t>
      </w:r>
    </w:p>
    <w:p w14:paraId="30767E08" w14:textId="77777777" w:rsidR="0024483E" w:rsidRPr="0024483E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 </w:t>
      </w:r>
    </w:p>
    <w:p w14:paraId="4CCDD73E" w14:textId="77777777" w:rsidR="0024483E" w:rsidRPr="0024483E" w:rsidRDefault="0024483E" w:rsidP="002448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Have there been similar violations previously? </w:t>
      </w:r>
    </w:p>
    <w:p w14:paraId="0FC7334D" w14:textId="77777777" w:rsidR="0024483E" w:rsidRPr="0024483E" w:rsidRDefault="0024483E" w:rsidP="002448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Have there been violations of a different nature previously? </w:t>
      </w:r>
    </w:p>
    <w:p w14:paraId="6807D947" w14:textId="7352BB45" w:rsidR="0024483E" w:rsidRPr="00077036" w:rsidRDefault="0024483E" w:rsidP="002448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Is the </w:t>
      </w:r>
      <w:r w:rsidRPr="00B35716">
        <w:rPr>
          <w:strike/>
          <w:sz w:val="24"/>
          <w:szCs w:val="24"/>
        </w:rPr>
        <w:t>travel</w:t>
      </w:r>
      <w:r w:rsidRPr="0024483E">
        <w:rPr>
          <w:sz w:val="24"/>
          <w:szCs w:val="24"/>
        </w:rPr>
        <w:t xml:space="preserve"> </w:t>
      </w:r>
      <w:r w:rsidR="003C1998">
        <w:rPr>
          <w:sz w:val="24"/>
          <w:szCs w:val="24"/>
        </w:rPr>
        <w:t>Processor</w:t>
      </w:r>
      <w:r w:rsidR="003C1998" w:rsidRPr="00077036">
        <w:rPr>
          <w:sz w:val="24"/>
          <w:szCs w:val="24"/>
        </w:rPr>
        <w:t xml:space="preserve"> </w:t>
      </w:r>
      <w:r w:rsidRPr="00077036">
        <w:rPr>
          <w:sz w:val="24"/>
          <w:szCs w:val="24"/>
        </w:rPr>
        <w:t xml:space="preserve">aware the expenditure violates travel policies? </w:t>
      </w:r>
    </w:p>
    <w:p w14:paraId="10275D80" w14:textId="1AB5FA1B" w:rsidR="0024483E" w:rsidRPr="0024483E" w:rsidRDefault="0024483E" w:rsidP="002448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77036">
        <w:rPr>
          <w:sz w:val="24"/>
          <w:szCs w:val="24"/>
        </w:rPr>
        <w:t xml:space="preserve">What actions if any has the </w:t>
      </w:r>
      <w:r w:rsidR="003C1998">
        <w:rPr>
          <w:sz w:val="24"/>
          <w:szCs w:val="24"/>
        </w:rPr>
        <w:t>Pr</w:t>
      </w:r>
      <w:r w:rsidR="000413EF">
        <w:rPr>
          <w:sz w:val="24"/>
          <w:szCs w:val="24"/>
        </w:rPr>
        <w:t>o</w:t>
      </w:r>
      <w:r w:rsidR="003C1998">
        <w:rPr>
          <w:sz w:val="24"/>
          <w:szCs w:val="24"/>
        </w:rPr>
        <w:t xml:space="preserve">cessor </w:t>
      </w:r>
      <w:r w:rsidRPr="00077036">
        <w:rPr>
          <w:sz w:val="24"/>
          <w:szCs w:val="24"/>
        </w:rPr>
        <w:t>taken</w:t>
      </w:r>
      <w:r w:rsidRPr="0024483E">
        <w:rPr>
          <w:sz w:val="24"/>
          <w:szCs w:val="24"/>
        </w:rPr>
        <w:t xml:space="preserve"> regarding the violation? </w:t>
      </w:r>
    </w:p>
    <w:p w14:paraId="513AAFC5" w14:textId="77777777" w:rsidR="0024483E" w:rsidRPr="0024483E" w:rsidRDefault="0024483E" w:rsidP="002448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What is the nature of the violation? </w:t>
      </w:r>
    </w:p>
    <w:p w14:paraId="53760237" w14:textId="77777777" w:rsidR="0024483E" w:rsidRPr="0024483E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 </w:t>
      </w:r>
    </w:p>
    <w:p w14:paraId="713FD62A" w14:textId="77777777" w:rsidR="0024483E" w:rsidRPr="0024483E" w:rsidRDefault="0024483E" w:rsidP="0024483E">
      <w:pPr>
        <w:spacing w:after="0"/>
        <w:rPr>
          <w:b/>
          <w:sz w:val="24"/>
          <w:szCs w:val="24"/>
        </w:rPr>
      </w:pPr>
      <w:r w:rsidRPr="0024483E">
        <w:rPr>
          <w:b/>
          <w:sz w:val="24"/>
          <w:szCs w:val="24"/>
        </w:rPr>
        <w:lastRenderedPageBreak/>
        <w:t xml:space="preserve">Potential courses of action taken by the Travel Manager may include but are not limited to the following: </w:t>
      </w:r>
    </w:p>
    <w:p w14:paraId="3907EF76" w14:textId="77777777" w:rsidR="0024483E" w:rsidRPr="0024483E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 </w:t>
      </w:r>
    </w:p>
    <w:p w14:paraId="007A526B" w14:textId="39B5E2A9" w:rsidR="0024483E" w:rsidRPr="00077036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E-mail or written notification to the </w:t>
      </w:r>
      <w:r w:rsidR="003C1998">
        <w:rPr>
          <w:sz w:val="24"/>
          <w:szCs w:val="24"/>
        </w:rPr>
        <w:t xml:space="preserve">Processor </w:t>
      </w:r>
      <w:r w:rsidRPr="00077036">
        <w:rPr>
          <w:sz w:val="24"/>
          <w:szCs w:val="24"/>
        </w:rPr>
        <w:t xml:space="preserve">identifying the </w:t>
      </w:r>
      <w:r w:rsidR="00077036">
        <w:rPr>
          <w:sz w:val="24"/>
          <w:szCs w:val="24"/>
        </w:rPr>
        <w:t>violation</w:t>
      </w:r>
    </w:p>
    <w:p w14:paraId="6FB89076" w14:textId="77777777" w:rsidR="0024483E" w:rsidRPr="00077036" w:rsidRDefault="0024483E" w:rsidP="0024483E">
      <w:pPr>
        <w:spacing w:after="0"/>
        <w:ind w:firstLine="720"/>
        <w:rPr>
          <w:sz w:val="24"/>
          <w:szCs w:val="24"/>
        </w:rPr>
      </w:pPr>
      <w:r w:rsidRPr="00077036">
        <w:rPr>
          <w:sz w:val="24"/>
          <w:szCs w:val="24"/>
        </w:rPr>
        <w:t xml:space="preserve">and providing an explanation or clarification of the policy. If the Travel Manager has </w:t>
      </w:r>
    </w:p>
    <w:p w14:paraId="168AE48D" w14:textId="753C6E5D" w:rsidR="0024483E" w:rsidRPr="00077036" w:rsidRDefault="0024483E" w:rsidP="0024483E">
      <w:pPr>
        <w:spacing w:after="0"/>
        <w:ind w:left="720"/>
        <w:rPr>
          <w:sz w:val="24"/>
          <w:szCs w:val="24"/>
        </w:rPr>
      </w:pPr>
      <w:r w:rsidRPr="00077036">
        <w:rPr>
          <w:sz w:val="24"/>
          <w:szCs w:val="24"/>
        </w:rPr>
        <w:t xml:space="preserve">knowledge that </w:t>
      </w:r>
      <w:r w:rsidR="005E33C3">
        <w:rPr>
          <w:sz w:val="24"/>
          <w:szCs w:val="24"/>
        </w:rPr>
        <w:t xml:space="preserve">a </w:t>
      </w:r>
      <w:r w:rsidRPr="00077036">
        <w:rPr>
          <w:sz w:val="24"/>
          <w:szCs w:val="24"/>
        </w:rPr>
        <w:t>violation</w:t>
      </w:r>
      <w:r w:rsidR="005E33C3">
        <w:rPr>
          <w:sz w:val="24"/>
          <w:szCs w:val="24"/>
        </w:rPr>
        <w:t>(</w:t>
      </w:r>
      <w:r w:rsidRPr="00077036">
        <w:rPr>
          <w:sz w:val="24"/>
          <w:szCs w:val="24"/>
        </w:rPr>
        <w:t>s</w:t>
      </w:r>
      <w:r w:rsidR="005E33C3">
        <w:rPr>
          <w:sz w:val="24"/>
          <w:szCs w:val="24"/>
        </w:rPr>
        <w:t>)</w:t>
      </w:r>
      <w:r w:rsidRPr="00077036">
        <w:rPr>
          <w:sz w:val="24"/>
          <w:szCs w:val="24"/>
        </w:rPr>
        <w:t xml:space="preserve"> have occurred in the past, the e-mail will reflect that </w:t>
      </w:r>
    </w:p>
    <w:p w14:paraId="696EA09B" w14:textId="77777777" w:rsidR="0024483E" w:rsidRPr="00077036" w:rsidRDefault="0024483E" w:rsidP="0024483E">
      <w:pPr>
        <w:spacing w:after="0"/>
        <w:ind w:firstLine="720"/>
        <w:rPr>
          <w:sz w:val="24"/>
          <w:szCs w:val="24"/>
        </w:rPr>
      </w:pPr>
      <w:r w:rsidRPr="00077036">
        <w:rPr>
          <w:sz w:val="24"/>
          <w:szCs w:val="24"/>
        </w:rPr>
        <w:t xml:space="preserve">information. </w:t>
      </w:r>
    </w:p>
    <w:p w14:paraId="54143AAA" w14:textId="0A638626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077036">
        <w:rPr>
          <w:sz w:val="24"/>
          <w:szCs w:val="24"/>
        </w:rPr>
        <w:t xml:space="preserve">A copy of the email to the </w:t>
      </w:r>
      <w:r w:rsidR="003C1998">
        <w:rPr>
          <w:sz w:val="24"/>
          <w:szCs w:val="24"/>
        </w:rPr>
        <w:t>Processor’s</w:t>
      </w:r>
      <w:r w:rsidRPr="00077036">
        <w:rPr>
          <w:sz w:val="24"/>
          <w:szCs w:val="24"/>
        </w:rPr>
        <w:t xml:space="preserve"> supervisor</w:t>
      </w:r>
      <w:r w:rsidRPr="0024483E">
        <w:rPr>
          <w:sz w:val="24"/>
          <w:szCs w:val="24"/>
        </w:rPr>
        <w:t xml:space="preserve">. </w:t>
      </w:r>
    </w:p>
    <w:p w14:paraId="271B7C3A" w14:textId="77777777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A copy to the traveler. </w:t>
      </w:r>
    </w:p>
    <w:p w14:paraId="64798932" w14:textId="77777777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Invitation to attend a new training session (optional). </w:t>
      </w:r>
    </w:p>
    <w:p w14:paraId="259131FC" w14:textId="77777777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Requirement to attend a new training. </w:t>
      </w:r>
    </w:p>
    <w:p w14:paraId="4E375CD3" w14:textId="77777777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Restrictions or removal of authority to process travel reimbursements. </w:t>
      </w:r>
    </w:p>
    <w:p w14:paraId="3CF0E10C" w14:textId="77777777" w:rsidR="0024483E" w:rsidRPr="0024483E" w:rsidRDefault="0024483E" w:rsidP="0024483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 xml:space="preserve">Notification to appropriate university authorities. </w:t>
      </w:r>
    </w:p>
    <w:p w14:paraId="7FF64D64" w14:textId="77777777" w:rsidR="0024483E" w:rsidRDefault="0024483E" w:rsidP="0024483E">
      <w:pPr>
        <w:spacing w:after="0"/>
        <w:rPr>
          <w:sz w:val="24"/>
          <w:szCs w:val="24"/>
        </w:rPr>
      </w:pPr>
    </w:p>
    <w:p w14:paraId="2703F2D6" w14:textId="77777777" w:rsidR="0024483E" w:rsidRPr="0024483E" w:rsidRDefault="0024483E" w:rsidP="0024483E">
      <w:pPr>
        <w:spacing w:after="0"/>
        <w:rPr>
          <w:b/>
          <w:sz w:val="28"/>
          <w:szCs w:val="28"/>
        </w:rPr>
      </w:pPr>
      <w:r w:rsidRPr="0024483E">
        <w:rPr>
          <w:b/>
          <w:sz w:val="28"/>
          <w:szCs w:val="28"/>
        </w:rPr>
        <w:t xml:space="preserve">Contact </w:t>
      </w:r>
    </w:p>
    <w:p w14:paraId="5D87B8CF" w14:textId="77777777" w:rsidR="0024483E" w:rsidRPr="00CC6532" w:rsidRDefault="0024483E" w:rsidP="0024483E">
      <w:pPr>
        <w:spacing w:after="0"/>
        <w:rPr>
          <w:sz w:val="24"/>
          <w:szCs w:val="24"/>
        </w:rPr>
      </w:pPr>
      <w:r w:rsidRPr="0024483E">
        <w:rPr>
          <w:sz w:val="24"/>
          <w:szCs w:val="24"/>
        </w:rPr>
        <w:t>For questions contact the Travel Manager at 346-3158</w:t>
      </w:r>
    </w:p>
    <w:sectPr w:rsidR="0024483E" w:rsidRPr="00CC6532" w:rsidSect="00244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FE3"/>
    <w:multiLevelType w:val="hybridMultilevel"/>
    <w:tmpl w:val="C80E5B4A"/>
    <w:lvl w:ilvl="0" w:tplc="254C47FA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DC1"/>
    <w:multiLevelType w:val="hybridMultilevel"/>
    <w:tmpl w:val="113EB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EDF"/>
    <w:multiLevelType w:val="hybridMultilevel"/>
    <w:tmpl w:val="5E72C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C78E2"/>
    <w:multiLevelType w:val="hybridMultilevel"/>
    <w:tmpl w:val="FE127B74"/>
    <w:lvl w:ilvl="0" w:tplc="7122A38E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1653">
    <w:abstractNumId w:val="1"/>
  </w:num>
  <w:num w:numId="2" w16cid:durableId="1126776898">
    <w:abstractNumId w:val="3"/>
  </w:num>
  <w:num w:numId="3" w16cid:durableId="1493639448">
    <w:abstractNumId w:val="2"/>
  </w:num>
  <w:num w:numId="4" w16cid:durableId="103593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08"/>
    <w:rsid w:val="00013386"/>
    <w:rsid w:val="000413EF"/>
    <w:rsid w:val="00077036"/>
    <w:rsid w:val="00081372"/>
    <w:rsid w:val="000B186C"/>
    <w:rsid w:val="000F7687"/>
    <w:rsid w:val="00111E7F"/>
    <w:rsid w:val="00176C93"/>
    <w:rsid w:val="001D2656"/>
    <w:rsid w:val="001E768F"/>
    <w:rsid w:val="001F136D"/>
    <w:rsid w:val="00213208"/>
    <w:rsid w:val="0024483E"/>
    <w:rsid w:val="003A26A7"/>
    <w:rsid w:val="003B750D"/>
    <w:rsid w:val="003C1998"/>
    <w:rsid w:val="004D07EC"/>
    <w:rsid w:val="005E33C3"/>
    <w:rsid w:val="00665D3A"/>
    <w:rsid w:val="00986B94"/>
    <w:rsid w:val="009E6DFD"/>
    <w:rsid w:val="00AB0E3B"/>
    <w:rsid w:val="00AD5C8F"/>
    <w:rsid w:val="00B35716"/>
    <w:rsid w:val="00B73B10"/>
    <w:rsid w:val="00BE56C5"/>
    <w:rsid w:val="00C63176"/>
    <w:rsid w:val="00C870A9"/>
    <w:rsid w:val="00CC6532"/>
    <w:rsid w:val="00D54B6E"/>
    <w:rsid w:val="00D651DF"/>
    <w:rsid w:val="00E3464B"/>
    <w:rsid w:val="00E75362"/>
    <w:rsid w:val="00E92732"/>
    <w:rsid w:val="00F43A1A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69D8"/>
  <w15:docId w15:val="{E1621A75-B5C7-4917-BC2A-1BAFD6C8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483E"/>
    <w:pPr>
      <w:ind w:left="720"/>
      <w:contextualSpacing/>
    </w:pPr>
  </w:style>
  <w:style w:type="paragraph" w:styleId="Revision">
    <w:name w:val="Revision"/>
    <w:hidden/>
    <w:uiPriority w:val="99"/>
    <w:semiHidden/>
    <w:rsid w:val="00E753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Jacoby</dc:creator>
  <cp:lastModifiedBy>CJ Nelson</cp:lastModifiedBy>
  <cp:revision>2</cp:revision>
  <cp:lastPrinted>2014-03-18T15:16:00Z</cp:lastPrinted>
  <dcterms:created xsi:type="dcterms:W3CDTF">2022-11-23T16:32:00Z</dcterms:created>
  <dcterms:modified xsi:type="dcterms:W3CDTF">2022-11-23T16:32:00Z</dcterms:modified>
</cp:coreProperties>
</file>