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22BB" w14:textId="77777777" w:rsidR="00B45507" w:rsidRDefault="00266CC8">
      <w:r>
        <w:t>Internal Communications</w:t>
      </w:r>
    </w:p>
    <w:p w14:paraId="41D244CA" w14:textId="77777777" w:rsidR="00266CC8" w:rsidRDefault="00266CC8">
      <w:r>
        <w:br/>
        <w:t>1. System for decision-making that:</w:t>
      </w:r>
    </w:p>
    <w:p w14:paraId="3AA5BF97" w14:textId="77777777" w:rsidR="00266CC8" w:rsidRDefault="00266CC8" w:rsidP="00266CC8">
      <w:pPr>
        <w:pStyle w:val="ListParagraph"/>
        <w:numPr>
          <w:ilvl w:val="0"/>
          <w:numId w:val="1"/>
        </w:numPr>
      </w:pPr>
      <w:proofErr w:type="gramStart"/>
      <w:r>
        <w:t>is</w:t>
      </w:r>
      <w:proofErr w:type="gramEnd"/>
      <w:r>
        <w:t xml:space="preserve"> transparent</w:t>
      </w:r>
    </w:p>
    <w:p w14:paraId="03B3E544" w14:textId="77777777" w:rsidR="00266CC8" w:rsidRDefault="00266CC8" w:rsidP="00266CC8">
      <w:pPr>
        <w:pStyle w:val="ListParagraph"/>
        <w:numPr>
          <w:ilvl w:val="0"/>
          <w:numId w:val="1"/>
        </w:numPr>
      </w:pPr>
      <w:proofErr w:type="gramStart"/>
      <w:r>
        <w:t>provides</w:t>
      </w:r>
      <w:proofErr w:type="gramEnd"/>
      <w:r>
        <w:t xml:space="preserve"> opportunity for constructive dissent and discussion</w:t>
      </w:r>
    </w:p>
    <w:p w14:paraId="276F1A47" w14:textId="77777777" w:rsidR="00266CC8" w:rsidRDefault="00266CC8" w:rsidP="00266CC8">
      <w:pPr>
        <w:pStyle w:val="ListParagraph"/>
        <w:numPr>
          <w:ilvl w:val="0"/>
          <w:numId w:val="1"/>
        </w:numPr>
      </w:pPr>
      <w:proofErr w:type="gramStart"/>
      <w:r>
        <w:t>intentionally</w:t>
      </w:r>
      <w:proofErr w:type="gramEnd"/>
      <w:r>
        <w:t xml:space="preserve"> includes voices of adjuncts in recognition of their full-time, often long-term, involvement in AEI</w:t>
      </w:r>
    </w:p>
    <w:p w14:paraId="6C4FCE96" w14:textId="77777777" w:rsidR="00266CC8" w:rsidRDefault="00266CC8" w:rsidP="00266CC8">
      <w:pPr>
        <w:pStyle w:val="ListParagraph"/>
        <w:numPr>
          <w:ilvl w:val="0"/>
          <w:numId w:val="1"/>
        </w:numPr>
      </w:pPr>
      <w:proofErr w:type="gramStart"/>
      <w:r>
        <w:t>values</w:t>
      </w:r>
      <w:proofErr w:type="gramEnd"/>
      <w:r>
        <w:t xml:space="preserve"> and encourages a variety of perspectives</w:t>
      </w:r>
    </w:p>
    <w:p w14:paraId="4CB5448E" w14:textId="77777777" w:rsidR="00266CC8" w:rsidRDefault="00266CC8" w:rsidP="00266CC8">
      <w:r>
        <w:t xml:space="preserve">2. System for communication that: </w:t>
      </w:r>
    </w:p>
    <w:p w14:paraId="6113E35C" w14:textId="77777777" w:rsidR="00266CC8" w:rsidRDefault="00266CC8" w:rsidP="00266CC8">
      <w:pPr>
        <w:pStyle w:val="ListParagraph"/>
        <w:numPr>
          <w:ilvl w:val="0"/>
          <w:numId w:val="2"/>
        </w:numPr>
      </w:pPr>
      <w:proofErr w:type="gramStart"/>
      <w:r>
        <w:t>use</w:t>
      </w:r>
      <w:proofErr w:type="gramEnd"/>
      <w:r>
        <w:t xml:space="preserve"> effective tools: online calendar, ongoing focus groups and surveys, etc.</w:t>
      </w:r>
    </w:p>
    <w:p w14:paraId="53063037" w14:textId="77777777" w:rsidR="00266CC8" w:rsidRDefault="00266CC8" w:rsidP="00266CC8">
      <w:pPr>
        <w:pStyle w:val="ListParagraph"/>
        <w:numPr>
          <w:ilvl w:val="0"/>
          <w:numId w:val="2"/>
        </w:numPr>
      </w:pPr>
      <w:proofErr w:type="gramStart"/>
      <w:r>
        <w:t>promotes</w:t>
      </w:r>
      <w:proofErr w:type="gramEnd"/>
      <w:r>
        <w:t xml:space="preserve"> </w:t>
      </w:r>
      <w:r w:rsidR="00DE7F9A">
        <w:t>empathetic</w:t>
      </w:r>
      <w:bookmarkStart w:id="0" w:name="_GoBack"/>
      <w:bookmarkEnd w:id="0"/>
      <w:r>
        <w:t xml:space="preserve"> communication/listening approaches</w:t>
      </w:r>
    </w:p>
    <w:p w14:paraId="2F74881F" w14:textId="77777777" w:rsidR="00266CC8" w:rsidRDefault="00266CC8" w:rsidP="00266CC8">
      <w:pPr>
        <w:pStyle w:val="ListParagraph"/>
        <w:numPr>
          <w:ilvl w:val="0"/>
          <w:numId w:val="2"/>
        </w:numPr>
      </w:pPr>
      <w:proofErr w:type="gramStart"/>
      <w:r>
        <w:t>involves</w:t>
      </w:r>
      <w:proofErr w:type="gramEnd"/>
      <w:r>
        <w:t xml:space="preserve"> timely information about procedural changes, teaching assignments, office space, etc.</w:t>
      </w:r>
    </w:p>
    <w:sectPr w:rsidR="00266CC8" w:rsidSect="00CC07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040"/>
    <w:multiLevelType w:val="hybridMultilevel"/>
    <w:tmpl w:val="7B54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2253E"/>
    <w:multiLevelType w:val="hybridMultilevel"/>
    <w:tmpl w:val="D92E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C8"/>
    <w:rsid w:val="00266CC8"/>
    <w:rsid w:val="0036529E"/>
    <w:rsid w:val="00B45507"/>
    <w:rsid w:val="00CC077B"/>
    <w:rsid w:val="00D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60E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</dc:creator>
  <cp:keywords/>
  <dc:description/>
  <cp:lastModifiedBy>AEI</cp:lastModifiedBy>
  <cp:revision>2</cp:revision>
  <dcterms:created xsi:type="dcterms:W3CDTF">2013-01-19T00:51:00Z</dcterms:created>
  <dcterms:modified xsi:type="dcterms:W3CDTF">2013-01-29T17:08:00Z</dcterms:modified>
</cp:coreProperties>
</file>