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24" w:rsidRPr="00F31424" w:rsidRDefault="00F31424" w:rsidP="00F31424">
      <w:pPr>
        <w:jc w:val="center"/>
        <w:rPr>
          <w:b/>
          <w:sz w:val="36"/>
        </w:rPr>
      </w:pPr>
      <w:r w:rsidRPr="00F31424">
        <w:rPr>
          <w:b/>
          <w:sz w:val="36"/>
        </w:rPr>
        <w:t>Appendix 19</w:t>
      </w:r>
    </w:p>
    <w:p w:rsidR="00F31424" w:rsidRPr="00F31424" w:rsidRDefault="00F31424" w:rsidP="00F31424">
      <w:pPr>
        <w:jc w:val="center"/>
        <w:rPr>
          <w:b/>
          <w:sz w:val="36"/>
        </w:rPr>
      </w:pPr>
    </w:p>
    <w:p w:rsidR="00F31424" w:rsidRDefault="00F31424" w:rsidP="00F31424">
      <w:pPr>
        <w:jc w:val="center"/>
        <w:rPr>
          <w:b/>
          <w:sz w:val="36"/>
        </w:rPr>
      </w:pPr>
      <w:r w:rsidRPr="00F31424">
        <w:rPr>
          <w:b/>
          <w:sz w:val="36"/>
        </w:rPr>
        <w:t>Magnetics and Gravity Processing on ETOMO-MGL09</w:t>
      </w:r>
    </w:p>
    <w:p w:rsidR="00F31424" w:rsidRPr="001C64EA" w:rsidRDefault="00F31424" w:rsidP="00F31424">
      <w:pPr>
        <w:jc w:val="center"/>
        <w:rPr>
          <w:b/>
          <w:color w:val="0000FF"/>
          <w:sz w:val="36"/>
        </w:rPr>
      </w:pPr>
    </w:p>
    <w:p w:rsidR="00031941" w:rsidRPr="001C64EA" w:rsidRDefault="00031941" w:rsidP="00031941">
      <w:pPr>
        <w:autoSpaceDE w:val="0"/>
        <w:autoSpaceDN w:val="0"/>
        <w:adjustRightInd w:val="0"/>
        <w:rPr>
          <w:rFonts w:ascii="Times New Roman" w:hAnsi="Times New Roman" w:cs="Times New Roman"/>
          <w:b/>
          <w:bCs/>
          <w:i/>
          <w:iCs/>
        </w:rPr>
      </w:pPr>
      <w:r w:rsidRPr="001C64EA">
        <w:rPr>
          <w:rFonts w:ascii="Times New Roman" w:hAnsi="Times New Roman" w:cs="Times New Roman"/>
          <w:b/>
          <w:bCs/>
          <w:i/>
          <w:iCs/>
        </w:rPr>
        <w:t>MAGNETICS</w:t>
      </w:r>
    </w:p>
    <w:p w:rsidR="007E4632" w:rsidRPr="001C64EA" w:rsidRDefault="00031941" w:rsidP="00031941">
      <w:pPr>
        <w:autoSpaceDE w:val="0"/>
        <w:autoSpaceDN w:val="0"/>
        <w:adjustRightInd w:val="0"/>
        <w:rPr>
          <w:rFonts w:ascii="Times New Roman" w:hAnsi="Times New Roman" w:cs="Times New Roman"/>
          <w:bCs/>
          <w:iCs/>
        </w:rPr>
      </w:pPr>
      <w:r w:rsidRPr="001C64EA">
        <w:rPr>
          <w:rFonts w:ascii="Times New Roman" w:hAnsi="Times New Roman" w:cs="Times New Roman"/>
          <w:bCs/>
          <w:iCs/>
        </w:rPr>
        <w:t>The magnetic field was recorded using a GeoMetrics 882 magnetometer towed nominally 100 meters astern of the vessel on starboard side. Data was logged to the LDEO data logging system. The system performed well during the</w:t>
      </w:r>
      <w:r w:rsidR="001C64EA" w:rsidRPr="001C64EA">
        <w:rPr>
          <w:rFonts w:ascii="Times New Roman" w:hAnsi="Times New Roman" w:cs="Times New Roman"/>
          <w:bCs/>
          <w:iCs/>
        </w:rPr>
        <w:t xml:space="preserve"> survey. Approximately 1,380,000</w:t>
      </w:r>
      <w:r w:rsidRPr="001C64EA">
        <w:rPr>
          <w:rFonts w:ascii="Times New Roman" w:hAnsi="Times New Roman" w:cs="Times New Roman"/>
          <w:bCs/>
          <w:iCs/>
        </w:rPr>
        <w:t xml:space="preserve"> points of data were collected.</w:t>
      </w:r>
    </w:p>
    <w:p w:rsidR="00031941" w:rsidRPr="001C64EA" w:rsidRDefault="00031941" w:rsidP="00031941">
      <w:pPr>
        <w:autoSpaceDE w:val="0"/>
        <w:autoSpaceDN w:val="0"/>
        <w:adjustRightInd w:val="0"/>
        <w:rPr>
          <w:rFonts w:ascii="Times New Roman" w:hAnsi="Times New Roman" w:cs="Times New Roman"/>
          <w:bCs/>
          <w:iCs/>
          <w:color w:val="0000FF"/>
        </w:rPr>
      </w:pPr>
    </w:p>
    <w:p w:rsidR="0052195F" w:rsidRPr="001C64EA" w:rsidRDefault="00031941" w:rsidP="00031941">
      <w:pPr>
        <w:autoSpaceDE w:val="0"/>
        <w:autoSpaceDN w:val="0"/>
        <w:adjustRightInd w:val="0"/>
        <w:rPr>
          <w:rFonts w:ascii="Times New Roman" w:hAnsi="Times New Roman" w:cs="Times New Roman"/>
          <w:b/>
          <w:bCs/>
          <w:i/>
          <w:iCs/>
        </w:rPr>
      </w:pPr>
      <w:r w:rsidRPr="001C64EA">
        <w:rPr>
          <w:rFonts w:ascii="Times New Roman" w:hAnsi="Times New Roman" w:cs="Times New Roman"/>
          <w:b/>
          <w:bCs/>
          <w:i/>
          <w:iCs/>
        </w:rPr>
        <w:t>Instrument</w:t>
      </w:r>
      <w:r w:rsidR="0052195F" w:rsidRPr="001C64EA">
        <w:rPr>
          <w:rFonts w:ascii="Times New Roman" w:hAnsi="Times New Roman" w:cs="Times New Roman"/>
          <w:b/>
          <w:bCs/>
          <w:i/>
          <w:iCs/>
        </w:rPr>
        <w:t xml:space="preserve"> Detail</w:t>
      </w:r>
      <w:r w:rsidRPr="001C64EA">
        <w:rPr>
          <w:rFonts w:ascii="Times New Roman" w:hAnsi="Times New Roman" w:cs="Times New Roman"/>
          <w:b/>
          <w:bCs/>
          <w:i/>
          <w:iCs/>
        </w:rPr>
        <w:t xml:space="preserve">: </w:t>
      </w:r>
    </w:p>
    <w:p w:rsidR="0052195F" w:rsidRPr="001C64EA" w:rsidRDefault="0052195F" w:rsidP="00031941">
      <w:pPr>
        <w:autoSpaceDE w:val="0"/>
        <w:autoSpaceDN w:val="0"/>
        <w:adjustRightInd w:val="0"/>
        <w:rPr>
          <w:rFonts w:ascii="Times New Roman" w:hAnsi="Times New Roman" w:cs="Times New Roman"/>
          <w:b/>
          <w:bCs/>
          <w:i/>
          <w:iCs/>
        </w:rPr>
      </w:pPr>
    </w:p>
    <w:p w:rsidR="00031941" w:rsidRPr="001C64EA" w:rsidRDefault="0052195F" w:rsidP="00031941">
      <w:pPr>
        <w:autoSpaceDE w:val="0"/>
        <w:autoSpaceDN w:val="0"/>
        <w:adjustRightInd w:val="0"/>
        <w:rPr>
          <w:rFonts w:ascii="Times New Roman" w:hAnsi="Times New Roman" w:cs="Times New Roman"/>
          <w:b/>
          <w:bCs/>
          <w:i/>
          <w:iCs/>
          <w:smallCaps/>
        </w:rPr>
      </w:pPr>
      <w:r w:rsidRPr="001C64EA">
        <w:rPr>
          <w:rFonts w:ascii="Times New Roman" w:hAnsi="Times New Roman" w:cs="Times New Roman"/>
          <w:bCs/>
          <w:i/>
          <w:iCs/>
        </w:rPr>
        <w:t>Instrument:</w:t>
      </w:r>
      <w:r w:rsidRPr="001C64EA">
        <w:rPr>
          <w:rFonts w:ascii="Times New Roman" w:hAnsi="Times New Roman" w:cs="Times New Roman"/>
          <w:bCs/>
          <w:iCs/>
        </w:rPr>
        <w:t xml:space="preserve"> </w:t>
      </w:r>
      <w:r w:rsidR="00031941" w:rsidRPr="001C64EA">
        <w:rPr>
          <w:rFonts w:ascii="Times New Roman" w:hAnsi="Times New Roman" w:cs="Times New Roman"/>
          <w:bCs/>
          <w:iCs/>
        </w:rPr>
        <w:t>GeoMetrics 882 C</w:t>
      </w:r>
      <w:r w:rsidR="007E4632" w:rsidRPr="001C64EA">
        <w:rPr>
          <w:rFonts w:ascii="Times New Roman" w:hAnsi="Times New Roman" w:cs="Times New Roman"/>
          <w:bCs/>
          <w:iCs/>
        </w:rPr>
        <w:t>e</w:t>
      </w:r>
      <w:r w:rsidR="00973327" w:rsidRPr="001C64EA">
        <w:rPr>
          <w:rFonts w:ascii="Times New Roman" w:hAnsi="Times New Roman" w:cs="Times New Roman"/>
          <w:bCs/>
          <w:iCs/>
        </w:rPr>
        <w:t>sium Marine Magnetometer System Specifications</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Operating Principle:</w:t>
      </w:r>
      <w:r w:rsidR="00031941" w:rsidRPr="001C64EA">
        <w:rPr>
          <w:rFonts w:ascii="Times New Roman" w:hAnsi="Times New Roman" w:cs="Times New Roman"/>
          <w:b/>
          <w:bCs/>
          <w:i/>
          <w:iCs/>
        </w:rPr>
        <w:t xml:space="preserve"> </w:t>
      </w:r>
      <w:r w:rsidR="00031941" w:rsidRPr="001C64EA">
        <w:rPr>
          <w:rFonts w:ascii="Times New Roman" w:hAnsi="Times New Roman" w:cs="Times New Roman"/>
        </w:rPr>
        <w:t>Self-oscillating split-beam Cesium Vapor (non-radioactive)</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Operating Range</w:t>
      </w:r>
      <w:r w:rsidR="00031941" w:rsidRPr="001C64EA">
        <w:rPr>
          <w:rFonts w:ascii="Times New Roman" w:hAnsi="Times New Roman" w:cs="Times New Roman"/>
          <w:bCs/>
          <w:i/>
          <w:iCs/>
        </w:rPr>
        <w:t>:</w:t>
      </w:r>
      <w:r w:rsidR="00031941" w:rsidRPr="001C64EA">
        <w:rPr>
          <w:rFonts w:ascii="Times New Roman" w:hAnsi="Times New Roman" w:cs="Times New Roman"/>
          <w:b/>
          <w:bCs/>
          <w:i/>
          <w:iCs/>
        </w:rPr>
        <w:t xml:space="preserve"> </w:t>
      </w:r>
      <w:r w:rsidR="00031941" w:rsidRPr="001C64EA">
        <w:rPr>
          <w:rFonts w:ascii="Times New Roman" w:hAnsi="Times New Roman" w:cs="Times New Roman"/>
        </w:rPr>
        <w:t xml:space="preserve">20,000 to 100,000 </w:t>
      </w:r>
      <w:proofErr w:type="gramStart"/>
      <w:r w:rsidR="00031941" w:rsidRPr="001C64EA">
        <w:rPr>
          <w:rFonts w:ascii="Times New Roman" w:hAnsi="Times New Roman" w:cs="Times New Roman"/>
        </w:rPr>
        <w:t>nT</w:t>
      </w:r>
      <w:proofErr w:type="gramEnd"/>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Operating Zones</w:t>
      </w:r>
      <w:r w:rsidR="00031941" w:rsidRPr="001C64EA">
        <w:rPr>
          <w:rFonts w:ascii="Times New Roman" w:hAnsi="Times New Roman" w:cs="Times New Roman"/>
          <w:b/>
          <w:bCs/>
          <w:i/>
          <w:iCs/>
        </w:rPr>
        <w:t xml:space="preserve">: </w:t>
      </w:r>
      <w:r w:rsidR="00031941" w:rsidRPr="001C64EA">
        <w:rPr>
          <w:rFonts w:ascii="Times New Roman" w:hAnsi="Times New Roman" w:cs="Times New Roman"/>
        </w:rPr>
        <w:t>The earth’s field vector shoul</w:t>
      </w:r>
      <w:r w:rsidR="000D1EBA">
        <w:rPr>
          <w:rFonts w:ascii="Times New Roman" w:hAnsi="Times New Roman" w:cs="Times New Roman"/>
        </w:rPr>
        <w:t>d be at an angle greater than 6</w:t>
      </w:r>
      <w:r w:rsidR="000D1EBA">
        <w:rPr>
          <w:rFonts w:ascii="Times New Roman" w:hAnsi="Times New Roman" w:cs="Times New Roman"/>
        </w:rPr>
        <w:sym w:font="Symbol" w:char="F0B0"/>
      </w:r>
      <w:r w:rsidR="00031941" w:rsidRPr="001C64EA">
        <w:rPr>
          <w:rFonts w:ascii="Times New Roman" w:hAnsi="Times New Roman" w:cs="Times New Roman"/>
        </w:rPr>
        <w:t xml:space="preserve"> from the sens</w:t>
      </w:r>
      <w:r w:rsidR="000D1EBA">
        <w:rPr>
          <w:rFonts w:ascii="Times New Roman" w:hAnsi="Times New Roman" w:cs="Times New Roman"/>
        </w:rPr>
        <w:t>or’s equator and greater than 6</w:t>
      </w:r>
      <w:r w:rsidR="000D1EBA">
        <w:rPr>
          <w:rFonts w:ascii="Times New Roman" w:hAnsi="Times New Roman" w:cs="Times New Roman"/>
        </w:rPr>
        <w:sym w:font="Symbol" w:char="F0B0"/>
      </w:r>
      <w:r w:rsidR="00031941" w:rsidRPr="001C64EA">
        <w:rPr>
          <w:rFonts w:ascii="Times New Roman" w:hAnsi="Times New Roman" w:cs="Times New Roman"/>
        </w:rPr>
        <w:t xml:space="preserve"> away</w:t>
      </w:r>
      <w:r w:rsidRPr="001C64EA">
        <w:rPr>
          <w:rFonts w:ascii="Times New Roman" w:hAnsi="Times New Roman" w:cs="Times New Roman"/>
        </w:rPr>
        <w:t xml:space="preserve"> </w:t>
      </w:r>
      <w:r w:rsidR="00031941" w:rsidRPr="001C64EA">
        <w:rPr>
          <w:rFonts w:ascii="Times New Roman" w:hAnsi="Times New Roman" w:cs="Times New Roman"/>
        </w:rPr>
        <w:t>from the sensor’s long axis. Automatic hemisphere switching is standard.</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 xml:space="preserve">CM-221 Counter Sensitivity: </w:t>
      </w:r>
      <w:r w:rsidR="00031941" w:rsidRPr="001C64EA">
        <w:rPr>
          <w:rFonts w:ascii="Times New Roman" w:hAnsi="Times New Roman" w:cs="Times New Roman"/>
          <w:bCs/>
          <w:i/>
          <w:iCs/>
        </w:rPr>
        <w:t xml:space="preserve"> </w:t>
      </w:r>
      <w:r w:rsidR="003711B6" w:rsidRPr="001C64EA">
        <w:rPr>
          <w:rFonts w:ascii="Times New Roman" w:hAnsi="Times New Roman" w:cs="Times New Roman"/>
        </w:rPr>
        <w:t>&lt;0.004 (</w:t>
      </w:r>
      <w:proofErr w:type="spellStart"/>
      <w:r w:rsidR="003711B6" w:rsidRPr="001C64EA">
        <w:rPr>
          <w:rFonts w:ascii="Times New Roman" w:hAnsi="Times New Roman" w:cs="Times New Roman"/>
        </w:rPr>
        <w:t>nT/</w:t>
      </w:r>
      <w:r w:rsidR="00031941" w:rsidRPr="001C64EA">
        <w:rPr>
          <w:rFonts w:ascii="Times New Roman" w:hAnsi="Times New Roman" w:cs="Times New Roman"/>
        </w:rPr>
        <w:t>πHz</w:t>
      </w:r>
      <w:proofErr w:type="spellEnd"/>
      <w:r w:rsidR="003711B6" w:rsidRPr="001C64EA">
        <w:rPr>
          <w:rFonts w:ascii="Times New Roman" w:hAnsi="Times New Roman" w:cs="Times New Roman"/>
        </w:rPr>
        <w:t>)</w:t>
      </w:r>
      <w:r w:rsidR="00031941" w:rsidRPr="001C64EA">
        <w:rPr>
          <w:rFonts w:ascii="Times New Roman" w:hAnsi="Times New Roman" w:cs="Times New Roman"/>
        </w:rPr>
        <w:t xml:space="preserve"> rms. Up to 10 samples per second</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Heading Error:</w:t>
      </w:r>
      <w:r w:rsidR="00031941" w:rsidRPr="001C64EA">
        <w:rPr>
          <w:rFonts w:ascii="Times New Roman" w:hAnsi="Times New Roman" w:cs="Times New Roman"/>
          <w:b/>
          <w:bCs/>
          <w:i/>
          <w:iCs/>
        </w:rPr>
        <w:t xml:space="preserve"> </w:t>
      </w:r>
      <w:r w:rsidR="00031941" w:rsidRPr="001C64EA">
        <w:rPr>
          <w:rFonts w:ascii="Symbol" w:hAnsi="Symbol" w:cs="Symbol"/>
        </w:rPr>
        <w:t>∀</w:t>
      </w:r>
      <w:r w:rsidR="000D1EBA">
        <w:rPr>
          <w:rFonts w:ascii="Times New Roman" w:hAnsi="Times New Roman" w:cs="Times New Roman"/>
        </w:rPr>
        <w:t>1 nT (over entire 360</w:t>
      </w:r>
      <w:r w:rsidR="000D1EBA">
        <w:rPr>
          <w:rFonts w:ascii="Times New Roman" w:hAnsi="Times New Roman" w:cs="Times New Roman"/>
        </w:rPr>
        <w:sym w:font="Symbol" w:char="F0B0"/>
      </w:r>
      <w:r w:rsidR="00031941" w:rsidRPr="001C64EA">
        <w:rPr>
          <w:rFonts w:ascii="Times New Roman" w:hAnsi="Times New Roman" w:cs="Times New Roman"/>
        </w:rPr>
        <w:t xml:space="preserve"> equatorial and polar </w:t>
      </w:r>
      <w:proofErr w:type="gramStart"/>
      <w:r w:rsidR="00031941" w:rsidRPr="001C64EA">
        <w:rPr>
          <w:rFonts w:ascii="Times New Roman" w:hAnsi="Times New Roman" w:cs="Times New Roman"/>
        </w:rPr>
        <w:t>spin )</w:t>
      </w:r>
      <w:proofErr w:type="gramEnd"/>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Absolute Accuracy</w:t>
      </w:r>
      <w:r w:rsidR="00031941" w:rsidRPr="001C64EA">
        <w:rPr>
          <w:rFonts w:ascii="Times New Roman" w:hAnsi="Times New Roman" w:cs="Times New Roman"/>
          <w:bCs/>
          <w:i/>
          <w:iCs/>
        </w:rPr>
        <w:t>:</w:t>
      </w:r>
      <w:r w:rsidR="00031941" w:rsidRPr="001C64EA">
        <w:rPr>
          <w:rFonts w:ascii="Times New Roman" w:hAnsi="Times New Roman" w:cs="Times New Roman"/>
          <w:b/>
          <w:bCs/>
          <w:i/>
          <w:iCs/>
        </w:rPr>
        <w:t xml:space="preserve"> </w:t>
      </w:r>
      <w:r w:rsidR="00031941" w:rsidRPr="001C64EA">
        <w:rPr>
          <w:rFonts w:ascii="Times New Roman" w:hAnsi="Times New Roman" w:cs="Times New Roman"/>
        </w:rPr>
        <w:t xml:space="preserve">&lt;3 </w:t>
      </w:r>
      <w:proofErr w:type="gramStart"/>
      <w:r w:rsidR="00031941" w:rsidRPr="001C64EA">
        <w:rPr>
          <w:rFonts w:ascii="Times New Roman" w:hAnsi="Times New Roman" w:cs="Times New Roman"/>
        </w:rPr>
        <w:t>nT</w:t>
      </w:r>
      <w:proofErr w:type="gramEnd"/>
      <w:r w:rsidR="00031941" w:rsidRPr="001C64EA">
        <w:rPr>
          <w:rFonts w:ascii="Times New Roman" w:hAnsi="Times New Roman" w:cs="Times New Roman"/>
        </w:rPr>
        <w:t xml:space="preserve"> throughout range</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Output:</w:t>
      </w:r>
      <w:r w:rsidR="00031941" w:rsidRPr="001C64EA">
        <w:rPr>
          <w:rFonts w:ascii="Times New Roman" w:hAnsi="Times New Roman" w:cs="Times New Roman"/>
          <w:b/>
          <w:bCs/>
          <w:i/>
          <w:iCs/>
        </w:rPr>
        <w:t xml:space="preserve"> </w:t>
      </w:r>
      <w:r w:rsidR="00031941" w:rsidRPr="001C64EA">
        <w:rPr>
          <w:rFonts w:ascii="Times New Roman" w:hAnsi="Times New Roman" w:cs="Times New Roman"/>
        </w:rPr>
        <w:t>RS-232 at 1,200 to 19,200 Baud</w:t>
      </w:r>
    </w:p>
    <w:p w:rsidR="00031941" w:rsidRPr="001C64EA" w:rsidRDefault="0052195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Mechanical</w:t>
      </w:r>
      <w:r w:rsidR="00D96C3F" w:rsidRPr="001C64EA">
        <w:rPr>
          <w:rFonts w:ascii="Times New Roman" w:hAnsi="Times New Roman" w:cs="Times New Roman"/>
          <w:bCs/>
          <w:i/>
          <w:iCs/>
        </w:rPr>
        <w:t xml:space="preserve">: </w:t>
      </w:r>
      <w:r w:rsidR="00031941" w:rsidRPr="001C64EA">
        <w:rPr>
          <w:rFonts w:ascii="Times New Roman" w:hAnsi="Times New Roman" w:cs="Times New Roman"/>
        </w:rPr>
        <w:t>Sensor Fish: Body 2.75 in. (7 cm) dia., 4.5 ft (1.37 m) long with fin assembly (11 in. cross width), 40 lbs. (18 kg) Includes Sensor</w:t>
      </w:r>
      <w:r w:rsidR="00D96C3F" w:rsidRPr="001C64EA">
        <w:rPr>
          <w:rFonts w:ascii="Times New Roman" w:hAnsi="Times New Roman" w:cs="Times New Roman"/>
        </w:rPr>
        <w:t xml:space="preserve"> </w:t>
      </w:r>
      <w:r w:rsidR="00031941" w:rsidRPr="001C64EA">
        <w:rPr>
          <w:rFonts w:ascii="Times New Roman" w:hAnsi="Times New Roman" w:cs="Times New Roman"/>
        </w:rPr>
        <w:t>and Electronics and 1 main weight. Additional collar weights are 14lbs (6.4kg) each, total of 5 capable</w:t>
      </w:r>
    </w:p>
    <w:p w:rsidR="00031941" w:rsidRPr="001C64EA" w:rsidRDefault="00031941" w:rsidP="00031941">
      <w:pPr>
        <w:autoSpaceDE w:val="0"/>
        <w:autoSpaceDN w:val="0"/>
        <w:adjustRightInd w:val="0"/>
        <w:rPr>
          <w:rFonts w:ascii="Times New Roman" w:hAnsi="Times New Roman" w:cs="Times New Roman"/>
        </w:rPr>
      </w:pPr>
      <w:r w:rsidRPr="001C64EA">
        <w:rPr>
          <w:rFonts w:ascii="Times New Roman" w:hAnsi="Times New Roman" w:cs="Times New Roman"/>
        </w:rPr>
        <w:t>Tow Cable: Kevlar Reinforced multiconductor tow cable. Breaking strength 3,600 lbs, 0.48 in OD, 200 ft maximum. Weighs</w:t>
      </w:r>
      <w:r w:rsidR="00D96C3F" w:rsidRPr="001C64EA">
        <w:rPr>
          <w:rFonts w:ascii="Times New Roman" w:hAnsi="Times New Roman" w:cs="Times New Roman"/>
        </w:rPr>
        <w:t xml:space="preserve"> </w:t>
      </w:r>
      <w:r w:rsidRPr="001C64EA">
        <w:rPr>
          <w:rFonts w:ascii="Times New Roman" w:hAnsi="Times New Roman" w:cs="Times New Roman"/>
        </w:rPr>
        <w:t>17 lbs (7.7 kg) with terminations.</w:t>
      </w:r>
    </w:p>
    <w:p w:rsidR="00031941" w:rsidRPr="001C64EA" w:rsidRDefault="00D96C3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 xml:space="preserve">Operating Temperature: </w:t>
      </w:r>
      <w:r w:rsidR="00031941" w:rsidRPr="001C64EA">
        <w:rPr>
          <w:rFonts w:ascii="Times New Roman" w:hAnsi="Times New Roman" w:cs="Times New Roman"/>
        </w:rPr>
        <w:t>-30</w:t>
      </w:r>
      <w:r w:rsidR="000D1EBA">
        <w:rPr>
          <w:rFonts w:ascii="Times New Roman" w:hAnsi="Times New Roman" w:cs="Times New Roman"/>
        </w:rPr>
        <w:sym w:font="Symbol" w:char="F0B0"/>
      </w:r>
      <w:r w:rsidR="000D1EBA">
        <w:rPr>
          <w:rFonts w:ascii="Times New Roman" w:hAnsi="Times New Roman" w:cs="Times New Roman"/>
        </w:rPr>
        <w:t>F to +122</w:t>
      </w:r>
      <w:r w:rsidR="000D1EBA">
        <w:rPr>
          <w:rFonts w:ascii="Times New Roman" w:hAnsi="Times New Roman" w:cs="Times New Roman"/>
        </w:rPr>
        <w:sym w:font="Symbol" w:char="F0B0"/>
      </w:r>
      <w:r w:rsidR="000D1EBA">
        <w:rPr>
          <w:rFonts w:ascii="Times New Roman" w:hAnsi="Times New Roman" w:cs="Times New Roman"/>
        </w:rPr>
        <w:t>F (-35</w:t>
      </w:r>
      <w:r w:rsidR="000D1EBA">
        <w:rPr>
          <w:rFonts w:ascii="Times New Roman" w:hAnsi="Times New Roman" w:cs="Times New Roman"/>
        </w:rPr>
        <w:sym w:font="Symbol" w:char="F0B0"/>
      </w:r>
      <w:r w:rsidR="000D1EBA">
        <w:rPr>
          <w:rFonts w:ascii="Times New Roman" w:hAnsi="Times New Roman" w:cs="Times New Roman"/>
        </w:rPr>
        <w:t>C to +50</w:t>
      </w:r>
      <w:r w:rsidR="000D1EBA">
        <w:rPr>
          <w:rFonts w:ascii="Times New Roman" w:hAnsi="Times New Roman" w:cs="Times New Roman"/>
        </w:rPr>
        <w:sym w:font="Symbol" w:char="F0B0"/>
      </w:r>
      <w:r w:rsidR="00031941" w:rsidRPr="001C64EA">
        <w:rPr>
          <w:rFonts w:ascii="Times New Roman" w:hAnsi="Times New Roman" w:cs="Times New Roman"/>
        </w:rPr>
        <w:t>C)</w:t>
      </w:r>
    </w:p>
    <w:p w:rsidR="004515E0" w:rsidRPr="001C64EA" w:rsidRDefault="00D96C3F"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Storage Temperature:</w:t>
      </w:r>
      <w:r w:rsidR="00031941" w:rsidRPr="001C64EA">
        <w:rPr>
          <w:rFonts w:ascii="Times New Roman" w:hAnsi="Times New Roman" w:cs="Times New Roman"/>
          <w:b/>
          <w:bCs/>
          <w:i/>
          <w:iCs/>
        </w:rPr>
        <w:t xml:space="preserve"> </w:t>
      </w:r>
      <w:r w:rsidR="000D1EBA">
        <w:rPr>
          <w:rFonts w:ascii="Times New Roman" w:hAnsi="Times New Roman" w:cs="Times New Roman"/>
        </w:rPr>
        <w:t>-48</w:t>
      </w:r>
      <w:r w:rsidR="000D1EBA">
        <w:rPr>
          <w:rFonts w:ascii="Times New Roman" w:hAnsi="Times New Roman" w:cs="Times New Roman"/>
        </w:rPr>
        <w:sym w:font="Symbol" w:char="F0B0"/>
      </w:r>
      <w:r w:rsidR="000D1EBA">
        <w:rPr>
          <w:rFonts w:ascii="Times New Roman" w:hAnsi="Times New Roman" w:cs="Times New Roman"/>
        </w:rPr>
        <w:t>F to +158</w:t>
      </w:r>
      <w:r w:rsidR="000D1EBA">
        <w:rPr>
          <w:rFonts w:ascii="Times New Roman" w:hAnsi="Times New Roman" w:cs="Times New Roman"/>
        </w:rPr>
        <w:sym w:font="Symbol" w:char="F0B0"/>
      </w:r>
      <w:r w:rsidR="000D1EBA">
        <w:rPr>
          <w:rFonts w:ascii="Times New Roman" w:hAnsi="Times New Roman" w:cs="Times New Roman"/>
        </w:rPr>
        <w:t>F (-45</w:t>
      </w:r>
      <w:r w:rsidR="000D1EBA">
        <w:rPr>
          <w:rFonts w:ascii="Times New Roman" w:hAnsi="Times New Roman" w:cs="Times New Roman"/>
        </w:rPr>
        <w:sym w:font="Symbol" w:char="F0B0"/>
      </w:r>
      <w:r w:rsidR="000D1EBA">
        <w:rPr>
          <w:rFonts w:ascii="Times New Roman" w:hAnsi="Times New Roman" w:cs="Times New Roman"/>
        </w:rPr>
        <w:t>C to +70</w:t>
      </w:r>
      <w:r w:rsidR="000D1EBA">
        <w:rPr>
          <w:rFonts w:ascii="Times New Roman" w:hAnsi="Times New Roman" w:cs="Times New Roman"/>
        </w:rPr>
        <w:sym w:font="Symbol" w:char="F0B0"/>
      </w:r>
      <w:r w:rsidR="00031941" w:rsidRPr="001C64EA">
        <w:rPr>
          <w:rFonts w:ascii="Times New Roman" w:hAnsi="Times New Roman" w:cs="Times New Roman"/>
        </w:rPr>
        <w:t>C)</w:t>
      </w:r>
    </w:p>
    <w:p w:rsidR="00D96C3F" w:rsidRPr="001C64EA" w:rsidRDefault="004515E0" w:rsidP="00031941">
      <w:pPr>
        <w:autoSpaceDE w:val="0"/>
        <w:autoSpaceDN w:val="0"/>
        <w:adjustRightInd w:val="0"/>
        <w:rPr>
          <w:rFonts w:ascii="Times New Roman" w:hAnsi="Times New Roman" w:cs="Times New Roman"/>
        </w:rPr>
      </w:pPr>
      <w:r w:rsidRPr="001C64EA">
        <w:rPr>
          <w:rFonts w:ascii="Times New Roman" w:hAnsi="Times New Roman" w:cs="Times New Roman"/>
          <w:bCs/>
          <w:i/>
          <w:iCs/>
        </w:rPr>
        <w:t xml:space="preserve">Instrument Location: </w:t>
      </w:r>
      <w:r w:rsidR="00CB48A8" w:rsidRPr="001C64EA">
        <w:rPr>
          <w:rFonts w:ascii="Times New Roman" w:hAnsi="Times New Roman" w:cs="Times New Roman"/>
          <w:bCs/>
          <w:iCs/>
        </w:rPr>
        <w:t xml:space="preserve">The towfish was an approximate 100 m behind the </w:t>
      </w:r>
      <w:r w:rsidR="000D1EBA">
        <w:rPr>
          <w:rFonts w:ascii="Times New Roman" w:hAnsi="Times New Roman" w:cs="Times New Roman"/>
          <w:bCs/>
          <w:iCs/>
        </w:rPr>
        <w:t>NRP (navigation reference point where the vessel position is resolved)</w:t>
      </w:r>
      <w:r w:rsidR="00CB48A8" w:rsidRPr="001C64EA">
        <w:rPr>
          <w:rFonts w:ascii="Times New Roman" w:hAnsi="Times New Roman" w:cs="Times New Roman"/>
          <w:bCs/>
          <w:iCs/>
        </w:rPr>
        <w:t xml:space="preserve"> as detailed in the Offsets Configuration file (Attachment 4).</w:t>
      </w:r>
    </w:p>
    <w:p w:rsidR="00D96C3F" w:rsidRPr="001C64EA" w:rsidRDefault="00D96C3F" w:rsidP="00031941">
      <w:pPr>
        <w:autoSpaceDE w:val="0"/>
        <w:autoSpaceDN w:val="0"/>
        <w:adjustRightInd w:val="0"/>
        <w:rPr>
          <w:rFonts w:ascii="Times New Roman" w:hAnsi="Times New Roman" w:cs="Times New Roman"/>
        </w:rPr>
      </w:pPr>
    </w:p>
    <w:p w:rsidR="00D96C3F" w:rsidRPr="00427A18" w:rsidRDefault="00D96C3F" w:rsidP="00D96C3F">
      <w:pPr>
        <w:autoSpaceDE w:val="0"/>
        <w:autoSpaceDN w:val="0"/>
        <w:adjustRightInd w:val="0"/>
        <w:rPr>
          <w:rFonts w:ascii="Times New Roman" w:hAnsi="Times New Roman" w:cs="Times New Roman"/>
          <w:bCs/>
          <w:iCs/>
        </w:rPr>
      </w:pPr>
      <w:r w:rsidRPr="00427A18">
        <w:rPr>
          <w:rFonts w:ascii="Times New Roman" w:hAnsi="Times New Roman" w:cs="Times New Roman"/>
          <w:b/>
          <w:bCs/>
          <w:i/>
          <w:iCs/>
        </w:rPr>
        <w:t>Quality Control:</w:t>
      </w:r>
      <w:r w:rsidR="002261BF">
        <w:rPr>
          <w:rFonts w:ascii="Times New Roman" w:hAnsi="Times New Roman" w:cs="Times New Roman"/>
          <w:b/>
          <w:bCs/>
          <w:i/>
          <w:iCs/>
        </w:rPr>
        <w:t xml:space="preserve"> </w:t>
      </w:r>
      <w:r w:rsidRPr="00427A18">
        <w:rPr>
          <w:rFonts w:ascii="Times New Roman" w:hAnsi="Times New Roman" w:cs="Times New Roman"/>
          <w:bCs/>
          <w:iCs/>
        </w:rPr>
        <w:t>All data logged was checked for dropped scans</w:t>
      </w:r>
      <w:r w:rsidR="00641560" w:rsidRPr="00427A18">
        <w:rPr>
          <w:rFonts w:ascii="Times New Roman" w:hAnsi="Times New Roman" w:cs="Times New Roman"/>
          <w:bCs/>
          <w:iCs/>
        </w:rPr>
        <w:t xml:space="preserve"> and</w:t>
      </w:r>
      <w:r w:rsidRPr="00427A18">
        <w:rPr>
          <w:rFonts w:ascii="Times New Roman" w:hAnsi="Times New Roman" w:cs="Times New Roman"/>
          <w:bCs/>
          <w:iCs/>
        </w:rPr>
        <w:t xml:space="preserve"> </w:t>
      </w:r>
      <w:r w:rsidR="00641560" w:rsidRPr="00427A18">
        <w:rPr>
          <w:rFonts w:ascii="Times New Roman" w:hAnsi="Times New Roman" w:cs="Times New Roman"/>
          <w:bCs/>
          <w:iCs/>
        </w:rPr>
        <w:t>the time difference</w:t>
      </w:r>
      <w:r w:rsidR="001C64EA" w:rsidRPr="00427A18">
        <w:rPr>
          <w:rFonts w:ascii="Times New Roman" w:hAnsi="Times New Roman" w:cs="Times New Roman"/>
          <w:bCs/>
          <w:iCs/>
        </w:rPr>
        <w:t xml:space="preserve"> between each sample logged was</w:t>
      </w:r>
      <w:r w:rsidR="00641560" w:rsidRPr="00427A18">
        <w:rPr>
          <w:rFonts w:ascii="Times New Roman" w:hAnsi="Times New Roman" w:cs="Times New Roman"/>
          <w:bCs/>
          <w:iCs/>
        </w:rPr>
        <w:t xml:space="preserve"> measured </w:t>
      </w:r>
      <w:r w:rsidRPr="00427A18">
        <w:rPr>
          <w:rFonts w:ascii="Times New Roman" w:hAnsi="Times New Roman" w:cs="Times New Roman"/>
          <w:bCs/>
          <w:iCs/>
        </w:rPr>
        <w:t xml:space="preserve">using LDEO program “checktimes_rev” (Attachment 1). </w:t>
      </w:r>
    </w:p>
    <w:p w:rsidR="00D96C3F" w:rsidRPr="00427A18" w:rsidRDefault="00D96C3F" w:rsidP="00031941">
      <w:pPr>
        <w:autoSpaceDE w:val="0"/>
        <w:autoSpaceDN w:val="0"/>
        <w:adjustRightInd w:val="0"/>
        <w:rPr>
          <w:rFonts w:ascii="Times New Roman" w:hAnsi="Times New Roman" w:cs="Times New Roman"/>
          <w:b/>
          <w:bCs/>
          <w:iCs/>
        </w:rPr>
      </w:pPr>
    </w:p>
    <w:p w:rsidR="00D96C3F" w:rsidRPr="00427A18" w:rsidRDefault="00D96C3F" w:rsidP="00031941">
      <w:pPr>
        <w:autoSpaceDE w:val="0"/>
        <w:autoSpaceDN w:val="0"/>
        <w:adjustRightInd w:val="0"/>
        <w:rPr>
          <w:rFonts w:ascii="Times New Roman" w:hAnsi="Times New Roman" w:cs="Times New Roman"/>
          <w:b/>
          <w:bCs/>
          <w:i/>
          <w:iCs/>
        </w:rPr>
      </w:pPr>
      <w:r w:rsidRPr="00427A18">
        <w:rPr>
          <w:rFonts w:ascii="Times New Roman" w:hAnsi="Times New Roman" w:cs="Times New Roman"/>
          <w:b/>
          <w:bCs/>
          <w:i/>
          <w:iCs/>
        </w:rPr>
        <w:t>Processing Methodology:</w:t>
      </w:r>
    </w:p>
    <w:p w:rsidR="00031941" w:rsidRPr="00427A18" w:rsidRDefault="00031941" w:rsidP="00031941">
      <w:pPr>
        <w:autoSpaceDE w:val="0"/>
        <w:autoSpaceDN w:val="0"/>
        <w:adjustRightInd w:val="0"/>
        <w:rPr>
          <w:rFonts w:ascii="Times New Roman" w:hAnsi="Times New Roman" w:cs="Times New Roman"/>
        </w:rPr>
      </w:pPr>
    </w:p>
    <w:p w:rsidR="00641A22" w:rsidRPr="00427A18" w:rsidRDefault="00031941" w:rsidP="00031941">
      <w:pPr>
        <w:autoSpaceDE w:val="0"/>
        <w:autoSpaceDN w:val="0"/>
        <w:adjustRightInd w:val="0"/>
        <w:rPr>
          <w:rFonts w:ascii="Times New Roman" w:hAnsi="Times New Roman" w:cs="Times New Roman"/>
        </w:rPr>
      </w:pPr>
      <w:r w:rsidRPr="002261BF">
        <w:rPr>
          <w:rFonts w:ascii="Times New Roman" w:hAnsi="Times New Roman" w:cs="Times New Roman"/>
          <w:b/>
          <w:i/>
        </w:rPr>
        <w:t>Filtering:</w:t>
      </w:r>
      <w:r w:rsidRPr="00427A18">
        <w:rPr>
          <w:rFonts w:ascii="Times New Roman" w:hAnsi="Times New Roman" w:cs="Times New Roman"/>
        </w:rPr>
        <w:t xml:space="preserve"> none applied</w:t>
      </w:r>
    </w:p>
    <w:p w:rsidR="00641560" w:rsidRPr="001C64EA" w:rsidRDefault="00641560" w:rsidP="00031941">
      <w:pPr>
        <w:autoSpaceDE w:val="0"/>
        <w:autoSpaceDN w:val="0"/>
        <w:adjustRightInd w:val="0"/>
        <w:rPr>
          <w:rFonts w:ascii="Times New Roman" w:hAnsi="Times New Roman" w:cs="Times New Roman"/>
          <w:i/>
          <w:color w:val="0000FF"/>
        </w:rPr>
      </w:pPr>
    </w:p>
    <w:p w:rsidR="003711B6" w:rsidRPr="00427A18" w:rsidRDefault="00641A22" w:rsidP="00031941">
      <w:pPr>
        <w:autoSpaceDE w:val="0"/>
        <w:autoSpaceDN w:val="0"/>
        <w:adjustRightInd w:val="0"/>
        <w:rPr>
          <w:rFonts w:ascii="Times New Roman" w:hAnsi="Times New Roman" w:cs="Times New Roman"/>
        </w:rPr>
      </w:pPr>
      <w:r w:rsidRPr="002261BF">
        <w:rPr>
          <w:rFonts w:ascii="Times New Roman" w:hAnsi="Times New Roman" w:cs="Times New Roman"/>
          <w:b/>
          <w:i/>
        </w:rPr>
        <w:t>Reference field:</w:t>
      </w:r>
      <w:r w:rsidRPr="00427A18">
        <w:rPr>
          <w:rFonts w:ascii="Times New Roman" w:hAnsi="Times New Roman" w:cs="Times New Roman"/>
          <w:i/>
        </w:rPr>
        <w:t xml:space="preserve"> </w:t>
      </w:r>
      <w:r w:rsidRPr="00427A18">
        <w:rPr>
          <w:rFonts w:ascii="Times New Roman" w:hAnsi="Times New Roman" w:cs="Times New Roman"/>
        </w:rPr>
        <w:t xml:space="preserve">International </w:t>
      </w:r>
      <w:r w:rsidR="00641560" w:rsidRPr="00427A18">
        <w:rPr>
          <w:rFonts w:ascii="Times New Roman" w:hAnsi="Times New Roman" w:cs="Times New Roman"/>
        </w:rPr>
        <w:t>Geomagnetic Reference Field 2005 (IGRF 200</w:t>
      </w:r>
      <w:r w:rsidRPr="00427A18">
        <w:rPr>
          <w:rFonts w:ascii="Times New Roman" w:hAnsi="Times New Roman" w:cs="Times New Roman"/>
        </w:rPr>
        <w:t>5) model of main field at</w:t>
      </w:r>
      <w:r w:rsidR="00641560" w:rsidRPr="00427A18">
        <w:rPr>
          <w:rFonts w:ascii="Times New Roman" w:hAnsi="Times New Roman" w:cs="Times New Roman"/>
        </w:rPr>
        <w:t xml:space="preserve"> 200</w:t>
      </w:r>
      <w:r w:rsidRPr="00427A18">
        <w:rPr>
          <w:rFonts w:ascii="Times New Roman" w:hAnsi="Times New Roman" w:cs="Times New Roman"/>
        </w:rPr>
        <w:t xml:space="preserve">5.0 </w:t>
      </w:r>
      <w:r w:rsidR="00506EF3" w:rsidRPr="00427A18">
        <w:rPr>
          <w:rFonts w:ascii="Times New Roman" w:hAnsi="Times New Roman" w:cs="Times New Roman"/>
        </w:rPr>
        <w:t xml:space="preserve">and a predictive model of the secular variation for adjusting to </w:t>
      </w:r>
      <w:proofErr w:type="gramStart"/>
      <w:r w:rsidR="00506EF3" w:rsidRPr="00427A18">
        <w:rPr>
          <w:rFonts w:ascii="Times New Roman" w:hAnsi="Times New Roman" w:cs="Times New Roman"/>
        </w:rPr>
        <w:t>dates</w:t>
      </w:r>
      <w:proofErr w:type="gramEnd"/>
      <w:r w:rsidR="00506EF3" w:rsidRPr="00427A18">
        <w:rPr>
          <w:rFonts w:ascii="Times New Roman" w:hAnsi="Times New Roman" w:cs="Times New Roman"/>
        </w:rPr>
        <w:t xml:space="preserve"> between</w:t>
      </w:r>
      <w:r w:rsidR="000D1EBA">
        <w:rPr>
          <w:rFonts w:ascii="Times New Roman" w:hAnsi="Times New Roman" w:cs="Times New Roman"/>
        </w:rPr>
        <w:t xml:space="preserve"> 2005</w:t>
      </w:r>
      <w:r w:rsidR="00641560" w:rsidRPr="00427A18">
        <w:rPr>
          <w:rFonts w:ascii="Times New Roman" w:hAnsi="Times New Roman" w:cs="Times New Roman"/>
        </w:rPr>
        <w:t>.0 and 2010</w:t>
      </w:r>
      <w:r w:rsidR="00506EF3" w:rsidRPr="00427A18">
        <w:rPr>
          <w:rFonts w:ascii="Times New Roman" w:hAnsi="Times New Roman" w:cs="Times New Roman"/>
        </w:rPr>
        <w:t>.0.</w:t>
      </w:r>
    </w:p>
    <w:p w:rsidR="00506EF3" w:rsidRPr="00427A18" w:rsidRDefault="00506EF3" w:rsidP="00031941">
      <w:pPr>
        <w:autoSpaceDE w:val="0"/>
        <w:autoSpaceDN w:val="0"/>
        <w:adjustRightInd w:val="0"/>
        <w:rPr>
          <w:rFonts w:ascii="Times New Roman" w:hAnsi="Times New Roman" w:cs="Times New Roman"/>
        </w:rPr>
      </w:pPr>
    </w:p>
    <w:p w:rsidR="00506EF3" w:rsidRPr="00427A18" w:rsidRDefault="00506EF3" w:rsidP="00031941">
      <w:pPr>
        <w:autoSpaceDE w:val="0"/>
        <w:autoSpaceDN w:val="0"/>
        <w:adjustRightInd w:val="0"/>
        <w:rPr>
          <w:rFonts w:ascii="Times New Roman" w:hAnsi="Times New Roman" w:cs="Times New Roman"/>
        </w:rPr>
      </w:pPr>
      <w:r w:rsidRPr="002261BF">
        <w:rPr>
          <w:rFonts w:ascii="Times New Roman" w:hAnsi="Times New Roman" w:cs="Times New Roman"/>
          <w:b/>
          <w:i/>
        </w:rPr>
        <w:t>Residual field:</w:t>
      </w:r>
      <w:r w:rsidRPr="00427A18">
        <w:rPr>
          <w:rFonts w:ascii="Times New Roman" w:hAnsi="Times New Roman" w:cs="Times New Roman"/>
          <w:i/>
        </w:rPr>
        <w:t xml:space="preserve"> </w:t>
      </w:r>
      <w:r w:rsidR="00641560" w:rsidRPr="00427A18">
        <w:rPr>
          <w:rFonts w:ascii="Times New Roman" w:hAnsi="Times New Roman" w:cs="Times New Roman"/>
        </w:rPr>
        <w:t xml:space="preserve"> Magnetic declination for the survey area was 16.42</w:t>
      </w:r>
      <w:r w:rsidR="004515E0" w:rsidRPr="00427A18">
        <w:rPr>
          <w:rFonts w:ascii="Times New Roman" w:hAnsi="Times New Roman" w:cs="Times New Roman"/>
        </w:rPr>
        <w:t xml:space="preserve"> degrees.</w:t>
      </w:r>
    </w:p>
    <w:p w:rsidR="003A3F54" w:rsidRPr="00427A18" w:rsidRDefault="003A3F54" w:rsidP="00031941">
      <w:pPr>
        <w:autoSpaceDE w:val="0"/>
        <w:autoSpaceDN w:val="0"/>
        <w:adjustRightInd w:val="0"/>
        <w:rPr>
          <w:rFonts w:ascii="Times New Roman" w:hAnsi="Times New Roman" w:cs="Times New Roman"/>
        </w:rPr>
      </w:pPr>
    </w:p>
    <w:p w:rsidR="003711B6" w:rsidRPr="00427A18" w:rsidRDefault="003711B6" w:rsidP="004515E0">
      <w:pPr>
        <w:autoSpaceDE w:val="0"/>
        <w:autoSpaceDN w:val="0"/>
        <w:adjustRightInd w:val="0"/>
        <w:rPr>
          <w:rFonts w:ascii="Times New Roman" w:hAnsi="Times New Roman" w:cs="Times New Roman"/>
        </w:rPr>
      </w:pPr>
      <w:r w:rsidRPr="002261BF">
        <w:rPr>
          <w:rFonts w:ascii="Times New Roman" w:hAnsi="Times New Roman" w:cs="Times New Roman"/>
          <w:b/>
          <w:i/>
        </w:rPr>
        <w:t>Navigation</w:t>
      </w:r>
      <w:r w:rsidR="003A3F54" w:rsidRPr="002261BF">
        <w:rPr>
          <w:rFonts w:ascii="Times New Roman" w:hAnsi="Times New Roman" w:cs="Times New Roman"/>
          <w:b/>
          <w:i/>
        </w:rPr>
        <w:t>:</w:t>
      </w:r>
      <w:r w:rsidR="003A3F54" w:rsidRPr="00427A18">
        <w:rPr>
          <w:rFonts w:ascii="Times New Roman" w:hAnsi="Times New Roman" w:cs="Times New Roman"/>
          <w:i/>
        </w:rPr>
        <w:t xml:space="preserve"> </w:t>
      </w:r>
      <w:r w:rsidR="000D1EBA">
        <w:rPr>
          <w:rFonts w:ascii="Times New Roman" w:hAnsi="Times New Roman" w:cs="Times New Roman"/>
        </w:rPr>
        <w:t>Magnetic data was m</w:t>
      </w:r>
      <w:r w:rsidR="004515E0" w:rsidRPr="00427A18">
        <w:rPr>
          <w:rFonts w:ascii="Times New Roman" w:hAnsi="Times New Roman" w:cs="Times New Roman"/>
        </w:rPr>
        <w:t>erged with CNav navigation data (latitude/longitude) using LDEO program “magNavMerge.pl”  (</w:t>
      </w:r>
      <w:r w:rsidR="004515E0" w:rsidRPr="00427A18">
        <w:rPr>
          <w:rFonts w:ascii="Times New Roman" w:hAnsi="Times New Roman" w:cs="Times New Roman"/>
          <w:u w:val="single"/>
        </w:rPr>
        <w:t>Attachment 2</w:t>
      </w:r>
      <w:r w:rsidR="004515E0" w:rsidRPr="00427A18">
        <w:rPr>
          <w:rFonts w:ascii="Times New Roman" w:hAnsi="Times New Roman" w:cs="Times New Roman"/>
        </w:rPr>
        <w:t>).</w:t>
      </w:r>
    </w:p>
    <w:p w:rsidR="004515E0" w:rsidRPr="00427A18" w:rsidRDefault="004515E0" w:rsidP="004515E0">
      <w:pPr>
        <w:autoSpaceDE w:val="0"/>
        <w:autoSpaceDN w:val="0"/>
        <w:adjustRightInd w:val="0"/>
        <w:rPr>
          <w:rFonts w:ascii="Times New Roman" w:hAnsi="Times New Roman" w:cs="Times New Roman"/>
        </w:rPr>
      </w:pPr>
    </w:p>
    <w:p w:rsidR="003711B6" w:rsidRPr="00427A18" w:rsidRDefault="003711B6" w:rsidP="003711B6">
      <w:pPr>
        <w:autoSpaceDE w:val="0"/>
        <w:autoSpaceDN w:val="0"/>
        <w:adjustRightInd w:val="0"/>
        <w:rPr>
          <w:rFonts w:ascii="Times New Roman" w:hAnsi="Times New Roman" w:cs="Times New Roman"/>
        </w:rPr>
      </w:pPr>
      <w:r w:rsidRPr="002261BF">
        <w:rPr>
          <w:rFonts w:ascii="Times New Roman" w:hAnsi="Times New Roman" w:cs="Times New Roman"/>
          <w:b/>
          <w:i/>
        </w:rPr>
        <w:t>Final data:</w:t>
      </w:r>
      <w:r w:rsidRPr="00427A18">
        <w:rPr>
          <w:rFonts w:ascii="Times New Roman" w:hAnsi="Times New Roman" w:cs="Times New Roman"/>
          <w:i/>
        </w:rPr>
        <w:t xml:space="preserve"> </w:t>
      </w:r>
      <w:r w:rsidRPr="00427A18">
        <w:rPr>
          <w:rFonts w:ascii="Times New Roman" w:hAnsi="Times New Roman" w:cs="Times New Roman"/>
        </w:rPr>
        <w:t>Data set cont</w:t>
      </w:r>
      <w:r w:rsidR="00427A18">
        <w:rPr>
          <w:rFonts w:ascii="Times New Roman" w:hAnsi="Times New Roman" w:cs="Times New Roman"/>
        </w:rPr>
        <w:t xml:space="preserve">ains the </w:t>
      </w:r>
      <w:r w:rsidRPr="00427A18">
        <w:rPr>
          <w:rFonts w:ascii="Times New Roman" w:hAnsi="Times New Roman" w:cs="Times New Roman"/>
        </w:rPr>
        <w:t>navigation positions with the total field readings</w:t>
      </w:r>
      <w:r w:rsidR="00427A18">
        <w:rPr>
          <w:rFonts w:ascii="Times New Roman" w:hAnsi="Times New Roman" w:cs="Times New Roman"/>
        </w:rPr>
        <w:t xml:space="preserve"> in one-second intervals </w:t>
      </w:r>
      <w:r w:rsidRPr="00427A18">
        <w:rPr>
          <w:rFonts w:ascii="Times New Roman" w:hAnsi="Times New Roman" w:cs="Times New Roman"/>
        </w:rPr>
        <w:t>matched to the</w:t>
      </w:r>
      <w:r w:rsidR="00427A18">
        <w:rPr>
          <w:rFonts w:ascii="Times New Roman" w:hAnsi="Times New Roman" w:cs="Times New Roman"/>
        </w:rPr>
        <w:t xml:space="preserve"> navigation</w:t>
      </w:r>
      <w:r w:rsidRPr="00427A18">
        <w:rPr>
          <w:rFonts w:ascii="Times New Roman" w:hAnsi="Times New Roman" w:cs="Times New Roman"/>
        </w:rPr>
        <w:t xml:space="preserve"> GPS time stamp at the nea</w:t>
      </w:r>
      <w:r w:rsidR="0023318E">
        <w:rPr>
          <w:rFonts w:ascii="Times New Roman" w:hAnsi="Times New Roman" w:cs="Times New Roman"/>
        </w:rPr>
        <w:t>rest +/- second</w:t>
      </w:r>
      <w:r w:rsidRPr="00427A18">
        <w:rPr>
          <w:rFonts w:ascii="Times New Roman" w:hAnsi="Times New Roman" w:cs="Times New Roman"/>
        </w:rPr>
        <w:t>.</w:t>
      </w:r>
    </w:p>
    <w:p w:rsidR="004515E0" w:rsidRPr="00427A18" w:rsidRDefault="004515E0" w:rsidP="004515E0">
      <w:pPr>
        <w:autoSpaceDE w:val="0"/>
        <w:autoSpaceDN w:val="0"/>
        <w:adjustRightInd w:val="0"/>
        <w:rPr>
          <w:rFonts w:ascii="Times New Roman" w:hAnsi="Times New Roman" w:cs="Times New Roman"/>
          <w:b/>
          <w:bCs/>
          <w:i/>
          <w:iCs/>
        </w:rPr>
      </w:pPr>
    </w:p>
    <w:p w:rsidR="006D1251" w:rsidRPr="001C64EA" w:rsidRDefault="006D1251" w:rsidP="00031941">
      <w:pPr>
        <w:autoSpaceDE w:val="0"/>
        <w:autoSpaceDN w:val="0"/>
        <w:adjustRightInd w:val="0"/>
        <w:rPr>
          <w:rFonts w:ascii="Times New Roman" w:hAnsi="Times New Roman" w:cs="Times New Roman"/>
          <w:color w:val="0000FF"/>
        </w:rPr>
      </w:pPr>
    </w:p>
    <w:p w:rsidR="006D1251" w:rsidRPr="002261BF" w:rsidRDefault="006D1251" w:rsidP="006D1251">
      <w:pPr>
        <w:autoSpaceDE w:val="0"/>
        <w:autoSpaceDN w:val="0"/>
        <w:adjustRightInd w:val="0"/>
        <w:rPr>
          <w:rFonts w:ascii="Times New Roman" w:hAnsi="Times New Roman" w:cs="Times New Roman"/>
          <w:b/>
          <w:bCs/>
          <w:iCs/>
        </w:rPr>
      </w:pPr>
      <w:r w:rsidRPr="002261BF">
        <w:rPr>
          <w:rFonts w:ascii="Times New Roman" w:hAnsi="Times New Roman" w:cs="Times New Roman"/>
          <w:b/>
          <w:bCs/>
          <w:iCs/>
        </w:rPr>
        <w:t>Gravity</w:t>
      </w:r>
    </w:p>
    <w:p w:rsidR="00F0752A" w:rsidRPr="000D1EBA" w:rsidRDefault="00F0752A" w:rsidP="00F0752A">
      <w:pPr>
        <w:rPr>
          <w:rFonts w:ascii="Times New Roman" w:hAnsi="Times New Roman"/>
        </w:rPr>
      </w:pPr>
      <w:r w:rsidRPr="000D1EBA">
        <w:rPr>
          <w:rFonts w:ascii="Times New Roman" w:hAnsi="Times New Roman"/>
        </w:rPr>
        <w:t>The gravity field was recorded using a Bell Aerospace BGM-3 marine gravimeter. Reference document “MGL0910_Offsets” contains the XYZ of the sensor relative to the NRP (navigation reference point of the vessel where the DGPS navigation system positions are resolved). Approximately 2,592,000 points of data were collected in the survey area. Performance of the BGM-3 was considered consistent and nominal.</w:t>
      </w:r>
    </w:p>
    <w:p w:rsidR="00973327" w:rsidRPr="000D1EBA" w:rsidRDefault="00973327" w:rsidP="006D1251">
      <w:pPr>
        <w:autoSpaceDE w:val="0"/>
        <w:autoSpaceDN w:val="0"/>
        <w:adjustRightInd w:val="0"/>
        <w:rPr>
          <w:rFonts w:ascii="Times New Roman" w:hAnsi="Times New Roman" w:cs="Times New Roman"/>
          <w:bCs/>
          <w:iCs/>
        </w:rPr>
      </w:pPr>
    </w:p>
    <w:p w:rsidR="00973327" w:rsidRPr="000D1EBA" w:rsidRDefault="00F0752A" w:rsidP="006D1251">
      <w:pPr>
        <w:autoSpaceDE w:val="0"/>
        <w:autoSpaceDN w:val="0"/>
        <w:adjustRightInd w:val="0"/>
        <w:rPr>
          <w:rFonts w:ascii="Times New Roman" w:hAnsi="Times New Roman" w:cs="Times New Roman"/>
          <w:bCs/>
          <w:iCs/>
        </w:rPr>
      </w:pPr>
      <w:r w:rsidRPr="002261BF">
        <w:rPr>
          <w:rFonts w:ascii="Times New Roman" w:hAnsi="Times New Roman" w:cs="Times New Roman"/>
          <w:b/>
          <w:bCs/>
          <w:i/>
          <w:iCs/>
        </w:rPr>
        <w:t>Instrument Detail:</w:t>
      </w:r>
      <w:r w:rsidR="002261BF">
        <w:rPr>
          <w:rFonts w:ascii="Times New Roman" w:hAnsi="Times New Roman" w:cs="Times New Roman"/>
          <w:b/>
          <w:bCs/>
          <w:i/>
          <w:iCs/>
        </w:rPr>
        <w:t xml:space="preserve"> </w:t>
      </w:r>
      <w:r w:rsidR="00973327" w:rsidRPr="000D1EBA">
        <w:rPr>
          <w:rFonts w:ascii="Times New Roman" w:hAnsi="Times New Roman" w:cs="Times New Roman"/>
          <w:bCs/>
          <w:iCs/>
        </w:rPr>
        <w:t>Instrument: Bell Aerospace BGM-3 Marine Gravity Meter</w:t>
      </w:r>
    </w:p>
    <w:p w:rsidR="00F0752A" w:rsidRPr="000D1EBA" w:rsidRDefault="00973327" w:rsidP="006D1251">
      <w:pPr>
        <w:autoSpaceDE w:val="0"/>
        <w:autoSpaceDN w:val="0"/>
        <w:adjustRightInd w:val="0"/>
        <w:rPr>
          <w:rFonts w:ascii="Times New Roman" w:hAnsi="Times New Roman" w:cs="Times New Roman"/>
          <w:bCs/>
          <w:iCs/>
        </w:rPr>
      </w:pPr>
      <w:r w:rsidRPr="000D1EBA">
        <w:rPr>
          <w:rFonts w:ascii="Times New Roman" w:hAnsi="Times New Roman" w:cs="Times New Roman"/>
          <w:bCs/>
          <w:iCs/>
        </w:rPr>
        <w:t xml:space="preserve">Logging: </w:t>
      </w:r>
      <w:r w:rsidR="000D1EBA" w:rsidRPr="000D1EBA">
        <w:rPr>
          <w:rFonts w:ascii="Times New Roman" w:hAnsi="Times New Roman" w:cs="Times New Roman"/>
          <w:bCs/>
          <w:iCs/>
        </w:rPr>
        <w:t>Data is output</w:t>
      </w:r>
      <w:r w:rsidR="00F0752A" w:rsidRPr="000D1EBA">
        <w:rPr>
          <w:rFonts w:ascii="Times New Roman" w:hAnsi="Times New Roman" w:cs="Times New Roman"/>
          <w:bCs/>
          <w:iCs/>
        </w:rPr>
        <w:t xml:space="preserve"> at </w:t>
      </w:r>
      <w:r w:rsidRPr="000D1EBA">
        <w:rPr>
          <w:rFonts w:ascii="Times New Roman" w:hAnsi="Times New Roman" w:cs="Times New Roman"/>
          <w:bCs/>
          <w:iCs/>
        </w:rPr>
        <w:t>1</w:t>
      </w:r>
      <w:r w:rsidR="000D1EBA" w:rsidRPr="000D1EBA">
        <w:rPr>
          <w:rFonts w:ascii="Times New Roman" w:hAnsi="Times New Roman" w:cs="Times New Roman"/>
          <w:bCs/>
          <w:iCs/>
        </w:rPr>
        <w:t>-</w:t>
      </w:r>
      <w:r w:rsidRPr="000D1EBA">
        <w:rPr>
          <w:rFonts w:ascii="Times New Roman" w:hAnsi="Times New Roman" w:cs="Times New Roman"/>
          <w:bCs/>
          <w:iCs/>
        </w:rPr>
        <w:t>second intervals</w:t>
      </w:r>
      <w:r w:rsidR="000D1EBA" w:rsidRPr="000D1EBA">
        <w:rPr>
          <w:rFonts w:ascii="Times New Roman" w:hAnsi="Times New Roman" w:cs="Times New Roman"/>
          <w:bCs/>
          <w:iCs/>
        </w:rPr>
        <w:t xml:space="preserve"> and</w:t>
      </w:r>
      <w:r w:rsidR="00F0752A" w:rsidRPr="000D1EBA">
        <w:rPr>
          <w:rFonts w:ascii="Times New Roman" w:hAnsi="Times New Roman" w:cs="Times New Roman"/>
          <w:bCs/>
          <w:iCs/>
        </w:rPr>
        <w:t xml:space="preserve"> logged on LDEO logger system.</w:t>
      </w:r>
    </w:p>
    <w:p w:rsidR="006C50F9" w:rsidRPr="000D1EBA" w:rsidRDefault="00F0752A" w:rsidP="006D1251">
      <w:pPr>
        <w:autoSpaceDE w:val="0"/>
        <w:autoSpaceDN w:val="0"/>
        <w:adjustRightInd w:val="0"/>
        <w:rPr>
          <w:rFonts w:ascii="Times New Roman" w:hAnsi="Times New Roman" w:cs="Times New Roman"/>
          <w:bCs/>
          <w:iCs/>
        </w:rPr>
      </w:pPr>
      <w:r w:rsidRPr="000D1EBA">
        <w:rPr>
          <w:rFonts w:ascii="Times New Roman" w:hAnsi="Times New Roman" w:cs="Times New Roman"/>
          <w:bCs/>
          <w:iCs/>
        </w:rPr>
        <w:t xml:space="preserve">Calibration: </w:t>
      </w:r>
      <w:r w:rsidR="003A7366" w:rsidRPr="000D1EBA">
        <w:rPr>
          <w:rFonts w:ascii="Times New Roman" w:hAnsi="Times New Roman" w:cs="Times New Roman"/>
          <w:bCs/>
          <w:iCs/>
        </w:rPr>
        <w:t xml:space="preserve">See attached calibration sheet </w:t>
      </w:r>
      <w:r w:rsidR="0069226F" w:rsidRPr="000D1EBA">
        <w:rPr>
          <w:rFonts w:ascii="Times New Roman" w:hAnsi="Times New Roman" w:cs="Times New Roman"/>
          <w:bCs/>
          <w:iCs/>
        </w:rPr>
        <w:t>(atta</w:t>
      </w:r>
      <w:r w:rsidR="00C47A2D" w:rsidRPr="000D1EBA">
        <w:rPr>
          <w:rFonts w:ascii="Times New Roman" w:hAnsi="Times New Roman" w:cs="Times New Roman"/>
          <w:bCs/>
          <w:iCs/>
        </w:rPr>
        <w:t>ch</w:t>
      </w:r>
      <w:r w:rsidR="0069226F" w:rsidRPr="000D1EBA">
        <w:rPr>
          <w:rFonts w:ascii="Times New Roman" w:hAnsi="Times New Roman" w:cs="Times New Roman"/>
          <w:bCs/>
          <w:iCs/>
        </w:rPr>
        <w:t>ment</w:t>
      </w:r>
      <w:r w:rsidR="00583E68" w:rsidRPr="000D1EBA">
        <w:rPr>
          <w:rFonts w:ascii="Times New Roman" w:hAnsi="Times New Roman" w:cs="Times New Roman"/>
          <w:bCs/>
          <w:iCs/>
        </w:rPr>
        <w:t xml:space="preserve"> 8</w:t>
      </w:r>
      <w:r w:rsidR="006C50F9" w:rsidRPr="000D1EBA">
        <w:rPr>
          <w:rFonts w:ascii="Times New Roman" w:hAnsi="Times New Roman" w:cs="Times New Roman"/>
          <w:bCs/>
          <w:iCs/>
        </w:rPr>
        <w:t xml:space="preserve">) </w:t>
      </w:r>
      <w:r w:rsidR="003A7366" w:rsidRPr="000D1EBA">
        <w:rPr>
          <w:rFonts w:ascii="Times New Roman" w:hAnsi="Times New Roman" w:cs="Times New Roman"/>
          <w:bCs/>
          <w:iCs/>
        </w:rPr>
        <w:t>dated 03/30/2004.</w:t>
      </w:r>
    </w:p>
    <w:p w:rsidR="006C50F9" w:rsidRPr="000D1EBA" w:rsidRDefault="006C50F9" w:rsidP="006D1251">
      <w:pPr>
        <w:autoSpaceDE w:val="0"/>
        <w:autoSpaceDN w:val="0"/>
        <w:adjustRightInd w:val="0"/>
        <w:rPr>
          <w:rFonts w:ascii="Times New Roman" w:hAnsi="Times New Roman" w:cs="Times New Roman"/>
          <w:bCs/>
          <w:iCs/>
        </w:rPr>
      </w:pPr>
    </w:p>
    <w:p w:rsidR="0069226F" w:rsidRPr="000D1EBA" w:rsidRDefault="002261BF" w:rsidP="006D1251">
      <w:pPr>
        <w:autoSpaceDE w:val="0"/>
        <w:autoSpaceDN w:val="0"/>
        <w:adjustRightInd w:val="0"/>
        <w:rPr>
          <w:rFonts w:ascii="Times New Roman" w:hAnsi="Times New Roman" w:cs="Times New Roman"/>
          <w:bCs/>
          <w:iCs/>
        </w:rPr>
      </w:pPr>
      <w:r>
        <w:rPr>
          <w:rFonts w:ascii="Times New Roman" w:hAnsi="Times New Roman" w:cs="Times New Roman"/>
          <w:b/>
          <w:bCs/>
          <w:i/>
          <w:iCs/>
        </w:rPr>
        <w:t>Quality Control</w:t>
      </w:r>
      <w:r w:rsidR="006C50F9" w:rsidRPr="002261BF">
        <w:rPr>
          <w:rFonts w:ascii="Times New Roman" w:hAnsi="Times New Roman" w:cs="Times New Roman"/>
          <w:b/>
          <w:bCs/>
          <w:i/>
          <w:iCs/>
        </w:rPr>
        <w:t>:</w:t>
      </w:r>
      <w:r>
        <w:rPr>
          <w:rFonts w:ascii="Times New Roman" w:hAnsi="Times New Roman" w:cs="Times New Roman"/>
          <w:b/>
          <w:bCs/>
          <w:i/>
          <w:iCs/>
        </w:rPr>
        <w:t xml:space="preserve"> </w:t>
      </w:r>
      <w:r w:rsidR="00C47A2D" w:rsidRPr="000D1EBA">
        <w:rPr>
          <w:rFonts w:ascii="Times New Roman" w:hAnsi="Times New Roman" w:cs="Times New Roman"/>
          <w:bCs/>
          <w:iCs/>
        </w:rPr>
        <w:t>All data logged was checked for d</w:t>
      </w:r>
      <w:r w:rsidR="00F0751B" w:rsidRPr="000D1EBA">
        <w:rPr>
          <w:rFonts w:ascii="Times New Roman" w:hAnsi="Times New Roman" w:cs="Times New Roman"/>
          <w:bCs/>
          <w:iCs/>
        </w:rPr>
        <w:t xml:space="preserve">ropped scans using LDEO program “checktimes_rev” (Attachment 1). </w:t>
      </w:r>
    </w:p>
    <w:p w:rsidR="0069226F" w:rsidRPr="000D1EBA" w:rsidRDefault="0069226F" w:rsidP="006D1251">
      <w:pPr>
        <w:autoSpaceDE w:val="0"/>
        <w:autoSpaceDN w:val="0"/>
        <w:adjustRightInd w:val="0"/>
        <w:rPr>
          <w:rFonts w:ascii="Times New Roman" w:hAnsi="Times New Roman" w:cs="Times New Roman"/>
          <w:bCs/>
          <w:iCs/>
          <w:color w:val="0000FF"/>
        </w:rPr>
      </w:pPr>
    </w:p>
    <w:p w:rsidR="0069226F" w:rsidRPr="002261BF" w:rsidRDefault="0069226F" w:rsidP="006D1251">
      <w:pPr>
        <w:autoSpaceDE w:val="0"/>
        <w:autoSpaceDN w:val="0"/>
        <w:adjustRightInd w:val="0"/>
        <w:rPr>
          <w:rFonts w:ascii="Times New Roman" w:hAnsi="Times New Roman" w:cs="Times New Roman"/>
          <w:b/>
          <w:bCs/>
          <w:i/>
          <w:iCs/>
        </w:rPr>
      </w:pPr>
      <w:r w:rsidRPr="002261BF">
        <w:rPr>
          <w:rFonts w:ascii="Times New Roman" w:hAnsi="Times New Roman" w:cs="Times New Roman"/>
          <w:b/>
          <w:bCs/>
          <w:i/>
          <w:iCs/>
        </w:rPr>
        <w:t xml:space="preserve">Processing </w:t>
      </w:r>
      <w:r w:rsidR="00F0751B" w:rsidRPr="002261BF">
        <w:rPr>
          <w:rFonts w:ascii="Times New Roman" w:hAnsi="Times New Roman" w:cs="Times New Roman"/>
          <w:b/>
          <w:bCs/>
          <w:i/>
          <w:iCs/>
        </w:rPr>
        <w:t>Methodology</w:t>
      </w:r>
      <w:r w:rsidRPr="002261BF">
        <w:rPr>
          <w:rFonts w:ascii="Times New Roman" w:hAnsi="Times New Roman" w:cs="Times New Roman"/>
          <w:b/>
          <w:bCs/>
          <w:i/>
          <w:iCs/>
        </w:rPr>
        <w:t>:</w:t>
      </w:r>
    </w:p>
    <w:p w:rsidR="0069226F" w:rsidRPr="000D1EBA" w:rsidRDefault="0069226F" w:rsidP="006D1251">
      <w:pPr>
        <w:autoSpaceDE w:val="0"/>
        <w:autoSpaceDN w:val="0"/>
        <w:adjustRightInd w:val="0"/>
        <w:rPr>
          <w:rFonts w:ascii="Times New Roman" w:hAnsi="Times New Roman" w:cs="Times New Roman"/>
          <w:bCs/>
          <w:iCs/>
        </w:rPr>
      </w:pPr>
    </w:p>
    <w:p w:rsidR="00F0751B" w:rsidRPr="000D1EBA" w:rsidRDefault="00D83201" w:rsidP="006D1251">
      <w:pPr>
        <w:autoSpaceDE w:val="0"/>
        <w:autoSpaceDN w:val="0"/>
        <w:adjustRightInd w:val="0"/>
        <w:rPr>
          <w:rFonts w:ascii="Times New Roman" w:hAnsi="Times New Roman" w:cs="Times New Roman"/>
          <w:bCs/>
          <w:iCs/>
        </w:rPr>
      </w:pPr>
      <w:r w:rsidRPr="000D1EBA">
        <w:rPr>
          <w:rFonts w:ascii="Times New Roman" w:hAnsi="Times New Roman" w:cs="Times New Roman"/>
          <w:bCs/>
          <w:iCs/>
        </w:rPr>
        <w:t>Observed gravity</w:t>
      </w:r>
      <w:r w:rsidR="000405A2" w:rsidRPr="000D1EBA">
        <w:rPr>
          <w:rFonts w:ascii="Times New Roman" w:hAnsi="Times New Roman" w:cs="Times New Roman"/>
          <w:bCs/>
          <w:iCs/>
        </w:rPr>
        <w:t xml:space="preserve"> value in </w:t>
      </w:r>
      <w:proofErr w:type="spellStart"/>
      <w:r w:rsidR="000405A2" w:rsidRPr="000D1EBA">
        <w:rPr>
          <w:rFonts w:ascii="Times New Roman" w:hAnsi="Times New Roman" w:cs="Times New Roman"/>
          <w:bCs/>
          <w:iCs/>
        </w:rPr>
        <w:t>mGals</w:t>
      </w:r>
      <w:proofErr w:type="spellEnd"/>
      <w:r w:rsidRPr="000D1EBA">
        <w:rPr>
          <w:rFonts w:ascii="Times New Roman" w:hAnsi="Times New Roman" w:cs="Times New Roman"/>
          <w:bCs/>
          <w:iCs/>
        </w:rPr>
        <w:t xml:space="preserve"> is calculated by filtering the raw 1-second counts with a 3</w:t>
      </w:r>
      <w:r w:rsidR="00731B78" w:rsidRPr="000D1EBA">
        <w:rPr>
          <w:rFonts w:ascii="Times New Roman" w:hAnsi="Times New Roman" w:cs="Times New Roman"/>
          <w:bCs/>
          <w:iCs/>
        </w:rPr>
        <w:t>60-second Gaussian filter, scal</w:t>
      </w:r>
      <w:r w:rsidRPr="000D1EBA">
        <w:rPr>
          <w:rFonts w:ascii="Times New Roman" w:hAnsi="Times New Roman" w:cs="Times New Roman"/>
          <w:bCs/>
          <w:iCs/>
        </w:rPr>
        <w:t xml:space="preserve">ing the results and adding a bias. </w:t>
      </w:r>
      <w:r w:rsidR="000405A2" w:rsidRPr="000D1EBA">
        <w:rPr>
          <w:rFonts w:ascii="Times New Roman" w:hAnsi="Times New Roman" w:cs="Times New Roman"/>
          <w:bCs/>
          <w:iCs/>
        </w:rPr>
        <w:t>The d</w:t>
      </w:r>
      <w:r w:rsidR="00731B78" w:rsidRPr="000D1EBA">
        <w:rPr>
          <w:rFonts w:ascii="Times New Roman" w:hAnsi="Times New Roman" w:cs="Times New Roman"/>
          <w:bCs/>
          <w:iCs/>
        </w:rPr>
        <w:t xml:space="preserve">ata set is then merged with </w:t>
      </w:r>
      <w:r w:rsidR="00F213E6" w:rsidRPr="000D1EBA">
        <w:rPr>
          <w:rFonts w:ascii="Times New Roman" w:hAnsi="Times New Roman" w:cs="Times New Roman"/>
          <w:bCs/>
          <w:iCs/>
        </w:rPr>
        <w:t>the navigation attributes,</w:t>
      </w:r>
      <w:r w:rsidR="00731B78" w:rsidRPr="000D1EBA">
        <w:rPr>
          <w:rFonts w:ascii="Times New Roman" w:hAnsi="Times New Roman" w:cs="Times New Roman"/>
          <w:bCs/>
          <w:iCs/>
        </w:rPr>
        <w:t xml:space="preserve"> latitude, longitude, course, and velocity matched u</w:t>
      </w:r>
      <w:r w:rsidR="0023318E" w:rsidRPr="000D1EBA">
        <w:rPr>
          <w:rFonts w:ascii="Times New Roman" w:hAnsi="Times New Roman" w:cs="Times New Roman"/>
          <w:bCs/>
          <w:iCs/>
        </w:rPr>
        <w:t xml:space="preserve">sing the GPS time stamp +/- </w:t>
      </w:r>
      <w:r w:rsidR="00731B78" w:rsidRPr="000D1EBA">
        <w:rPr>
          <w:rFonts w:ascii="Times New Roman" w:hAnsi="Times New Roman" w:cs="Times New Roman"/>
          <w:bCs/>
          <w:iCs/>
        </w:rPr>
        <w:t xml:space="preserve">second. Eotvos correction is then applied to the data set. Data plots are generated and visually checked to determine satisfactory Eotvos corrections. Data spikes caused by turns and other anomalies are deleted from the data set. </w:t>
      </w:r>
      <w:r w:rsidR="00731B78" w:rsidRPr="000D1EBA">
        <w:rPr>
          <w:rFonts w:ascii="Times New Roman" w:hAnsi="Times New Roman" w:cs="Times New Roman"/>
        </w:rPr>
        <w:t>Free-air anomaly (</w:t>
      </w:r>
      <w:r w:rsidR="00731B78" w:rsidRPr="000D1EBA">
        <w:rPr>
          <w:rFonts w:ascii="Times New Roman" w:hAnsi="Times New Roman" w:cs="Times New Roman"/>
          <w:bCs/>
          <w:iCs/>
        </w:rPr>
        <w:t xml:space="preserve">FAA) is then calculated on the data set. Final data set is then decimated to </w:t>
      </w:r>
      <w:r w:rsidR="00427A18" w:rsidRPr="000D1EBA">
        <w:rPr>
          <w:rFonts w:ascii="Times New Roman" w:hAnsi="Times New Roman" w:cs="Times New Roman"/>
          <w:bCs/>
          <w:iCs/>
        </w:rPr>
        <w:t>one-</w:t>
      </w:r>
      <w:r w:rsidR="00731B78" w:rsidRPr="000D1EBA">
        <w:rPr>
          <w:rFonts w:ascii="Times New Roman" w:hAnsi="Times New Roman" w:cs="Times New Roman"/>
          <w:bCs/>
          <w:iCs/>
        </w:rPr>
        <w:t xml:space="preserve">minute data samples.   </w:t>
      </w:r>
      <w:r w:rsidR="00F213E6" w:rsidRPr="000D1EBA">
        <w:rPr>
          <w:rFonts w:ascii="Times New Roman" w:hAnsi="Times New Roman" w:cs="Times New Roman"/>
          <w:bCs/>
          <w:iCs/>
        </w:rPr>
        <w:t xml:space="preserve"> </w:t>
      </w:r>
    </w:p>
    <w:p w:rsidR="00D95592" w:rsidRPr="000D1EBA" w:rsidRDefault="00D95592" w:rsidP="00F0751B">
      <w:pPr>
        <w:rPr>
          <w:rFonts w:ascii="Times New Roman" w:hAnsi="Times New Roman"/>
        </w:rPr>
      </w:pPr>
    </w:p>
    <w:p w:rsidR="0079294E" w:rsidRPr="000D1EBA" w:rsidRDefault="00D95592" w:rsidP="00F0751B">
      <w:pPr>
        <w:rPr>
          <w:rFonts w:ascii="Times New Roman" w:hAnsi="Times New Roman"/>
        </w:rPr>
      </w:pPr>
      <w:r w:rsidRPr="000D1EBA">
        <w:rPr>
          <w:rFonts w:ascii="Times New Roman" w:hAnsi="Times New Roman"/>
        </w:rPr>
        <w:t xml:space="preserve">At time of cruise completion the product that is available is the raw data only. The scripts necessary to reduce the data are still in development. </w:t>
      </w:r>
      <w:r w:rsidR="0023318E" w:rsidRPr="000D1EBA">
        <w:rPr>
          <w:rFonts w:ascii="Times New Roman" w:hAnsi="Times New Roman"/>
        </w:rPr>
        <w:t>The process of updating and certifying</w:t>
      </w:r>
      <w:r w:rsidR="006E61E6" w:rsidRPr="000D1EBA">
        <w:rPr>
          <w:rFonts w:ascii="Times New Roman" w:hAnsi="Times New Roman"/>
        </w:rPr>
        <w:t xml:space="preserve"> the programs used on the </w:t>
      </w:r>
      <w:r w:rsidR="000D1EBA" w:rsidRPr="000D1EBA">
        <w:rPr>
          <w:rFonts w:ascii="Times New Roman" w:hAnsi="Times New Roman"/>
        </w:rPr>
        <w:t>R/V Ewing to be compatible with</w:t>
      </w:r>
      <w:r w:rsidR="006E61E6" w:rsidRPr="000D1EBA">
        <w:rPr>
          <w:rFonts w:ascii="Times New Roman" w:hAnsi="Times New Roman"/>
        </w:rPr>
        <w:t xml:space="preserve"> the hardware of the R/V Langseth is anticipated</w:t>
      </w:r>
      <w:r w:rsidR="0079294E" w:rsidRPr="000D1EBA">
        <w:rPr>
          <w:rFonts w:ascii="Times New Roman" w:hAnsi="Times New Roman"/>
        </w:rPr>
        <w:t xml:space="preserve"> to take one month</w:t>
      </w:r>
      <w:r w:rsidR="006E61E6" w:rsidRPr="000D1EBA">
        <w:rPr>
          <w:rFonts w:ascii="Times New Roman" w:hAnsi="Times New Roman"/>
        </w:rPr>
        <w:t xml:space="preserve"> from 9/20/2009</w:t>
      </w:r>
      <w:r w:rsidR="006E61E6">
        <w:t xml:space="preserve"> </w:t>
      </w:r>
      <w:r w:rsidR="006E61E6" w:rsidRPr="000D1EBA">
        <w:rPr>
          <w:rFonts w:ascii="Times New Roman" w:hAnsi="Times New Roman"/>
        </w:rPr>
        <w:t>and is being done by Anthony Johnson</w:t>
      </w:r>
      <w:r w:rsidR="0079294E" w:rsidRPr="000D1EBA">
        <w:rPr>
          <w:rFonts w:ascii="Times New Roman" w:hAnsi="Times New Roman"/>
        </w:rPr>
        <w:t xml:space="preserve"> and David Martinson</w:t>
      </w:r>
      <w:r w:rsidR="006E61E6" w:rsidRPr="000D1EBA">
        <w:rPr>
          <w:rFonts w:ascii="Times New Roman" w:hAnsi="Times New Roman"/>
        </w:rPr>
        <w:t>. The following describes the final product that will be provided by the LDEO science support team.</w:t>
      </w:r>
    </w:p>
    <w:p w:rsidR="0079294E" w:rsidRPr="000D1EBA" w:rsidRDefault="0079294E" w:rsidP="00F0751B">
      <w:pPr>
        <w:rPr>
          <w:rFonts w:ascii="Times New Roman" w:hAnsi="Times New Roman"/>
        </w:rPr>
      </w:pPr>
    </w:p>
    <w:p w:rsidR="0079294E" w:rsidRPr="000D1EBA" w:rsidRDefault="002261BF" w:rsidP="0079294E">
      <w:pPr>
        <w:autoSpaceDE w:val="0"/>
        <w:autoSpaceDN w:val="0"/>
        <w:adjustRightInd w:val="0"/>
        <w:rPr>
          <w:rFonts w:ascii="Times New Roman" w:hAnsi="Times New Roman" w:cs="Times New Roman"/>
          <w:bCs/>
          <w:iCs/>
        </w:rPr>
      </w:pPr>
      <w:r>
        <w:rPr>
          <w:rFonts w:ascii="Times New Roman" w:hAnsi="Times New Roman" w:cs="Times New Roman"/>
          <w:b/>
          <w:bCs/>
          <w:i/>
          <w:iCs/>
        </w:rPr>
        <w:t>Quality Control</w:t>
      </w:r>
      <w:r w:rsidR="0079294E" w:rsidRPr="002261BF">
        <w:rPr>
          <w:rFonts w:ascii="Times New Roman" w:hAnsi="Times New Roman" w:cs="Times New Roman"/>
          <w:b/>
          <w:bCs/>
          <w:i/>
          <w:iCs/>
        </w:rPr>
        <w:t xml:space="preserve">: </w:t>
      </w:r>
      <w:r w:rsidR="0079294E" w:rsidRPr="000D1EBA">
        <w:rPr>
          <w:rFonts w:ascii="Times New Roman" w:hAnsi="Times New Roman" w:cs="Times New Roman"/>
          <w:bCs/>
          <w:iCs/>
        </w:rPr>
        <w:t>The time difference between each sample logged is measured using LDEO program “checktimes_rev” (Attachment 1).</w:t>
      </w:r>
    </w:p>
    <w:p w:rsidR="0079294E" w:rsidRPr="000D1EBA" w:rsidRDefault="0079294E" w:rsidP="0079294E">
      <w:pPr>
        <w:autoSpaceDE w:val="0"/>
        <w:autoSpaceDN w:val="0"/>
        <w:adjustRightInd w:val="0"/>
        <w:rPr>
          <w:rFonts w:ascii="Times New Roman" w:hAnsi="Times New Roman" w:cs="Times New Roman"/>
          <w:bCs/>
          <w:iCs/>
        </w:rPr>
      </w:pPr>
    </w:p>
    <w:p w:rsidR="00F0751B" w:rsidRPr="000D1EBA" w:rsidRDefault="00F0751B" w:rsidP="00F0751B">
      <w:pPr>
        <w:rPr>
          <w:rFonts w:ascii="Times New Roman" w:hAnsi="Times New Roman"/>
        </w:rPr>
      </w:pPr>
      <w:r w:rsidRPr="002261BF">
        <w:rPr>
          <w:rFonts w:ascii="Times New Roman" w:hAnsi="Times New Roman"/>
          <w:b/>
          <w:i/>
        </w:rPr>
        <w:t>Navigation:</w:t>
      </w:r>
      <w:r w:rsidRPr="000D1EBA">
        <w:rPr>
          <w:rFonts w:ascii="Times New Roman" w:hAnsi="Times New Roman"/>
        </w:rPr>
        <w:t xml:space="preserve"> The CNav NMEA output (logged to LDEO logger at 1 second intervals) is parsed using LDEO program “cnav” (Attachment 3) to extract and format the following attributes: latitude, longitude, course, and velocity (in knots). The script output string is t</w:t>
      </w:r>
      <w:r w:rsidR="0079294E" w:rsidRPr="000D1EBA">
        <w:rPr>
          <w:rFonts w:ascii="Times New Roman" w:hAnsi="Times New Roman"/>
        </w:rPr>
        <w:t xml:space="preserve">hen filtered with a five point </w:t>
      </w:r>
      <w:r w:rsidRPr="000D1EBA">
        <w:rPr>
          <w:rFonts w:ascii="Times New Roman" w:hAnsi="Times New Roman"/>
        </w:rPr>
        <w:t>running average” using a Perl script</w:t>
      </w:r>
      <w:r w:rsidR="0079294E" w:rsidRPr="000D1EBA">
        <w:rPr>
          <w:rFonts w:ascii="Times New Roman" w:hAnsi="Times New Roman"/>
        </w:rPr>
        <w:t>.</w:t>
      </w:r>
    </w:p>
    <w:p w:rsidR="00F0751B" w:rsidRPr="000D1EBA" w:rsidRDefault="00F0751B" w:rsidP="00F0751B">
      <w:pPr>
        <w:rPr>
          <w:rFonts w:ascii="Times New Roman" w:hAnsi="Times New Roman"/>
        </w:rPr>
      </w:pPr>
    </w:p>
    <w:p w:rsidR="001D5D75" w:rsidRPr="000D1EBA" w:rsidRDefault="00F0751B" w:rsidP="00F0751B">
      <w:pPr>
        <w:rPr>
          <w:rFonts w:ascii="Times New Roman" w:hAnsi="Times New Roman"/>
        </w:rPr>
      </w:pPr>
      <w:r w:rsidRPr="002261BF">
        <w:rPr>
          <w:rFonts w:ascii="Times New Roman" w:hAnsi="Times New Roman"/>
          <w:b/>
          <w:i/>
        </w:rPr>
        <w:t>Merge:</w:t>
      </w:r>
      <w:r w:rsidRPr="000D1EBA">
        <w:rPr>
          <w:rFonts w:ascii="Times New Roman" w:hAnsi="Times New Roman"/>
        </w:rPr>
        <w:t xml:space="preserve"> The “filtered” gravity file and the “filtered” navigation and velocity file are then merged using a Perl script</w:t>
      </w:r>
      <w:r w:rsidR="0079294E" w:rsidRPr="000D1EBA">
        <w:rPr>
          <w:rFonts w:ascii="Times New Roman" w:hAnsi="Times New Roman"/>
        </w:rPr>
        <w:t xml:space="preserve">. </w:t>
      </w:r>
      <w:r w:rsidRPr="000D1EBA">
        <w:rPr>
          <w:rFonts w:ascii="Times New Roman" w:hAnsi="Times New Roman"/>
        </w:rPr>
        <w:t>The merge script uses the navigation GPS time stamp for data point matching, matching to the nearest tenth of a second.</w:t>
      </w:r>
    </w:p>
    <w:p w:rsidR="00F0751B" w:rsidRPr="000D1EBA" w:rsidRDefault="00F0751B" w:rsidP="00F0751B">
      <w:pPr>
        <w:rPr>
          <w:rFonts w:ascii="Times New Roman" w:hAnsi="Times New Roman"/>
        </w:rPr>
      </w:pPr>
    </w:p>
    <w:p w:rsidR="0037517C" w:rsidRPr="000D1EBA" w:rsidRDefault="001D5D75" w:rsidP="00CC2D31">
      <w:pPr>
        <w:autoSpaceDE w:val="0"/>
        <w:autoSpaceDN w:val="0"/>
        <w:adjustRightInd w:val="0"/>
        <w:rPr>
          <w:rFonts w:ascii="Times New Roman" w:hAnsi="Times New Roman" w:cs="Times New Roman"/>
        </w:rPr>
      </w:pPr>
      <w:r w:rsidRPr="002261BF">
        <w:rPr>
          <w:rFonts w:ascii="Times New Roman" w:hAnsi="Times New Roman"/>
          <w:b/>
          <w:i/>
        </w:rPr>
        <w:t>Eotvos</w:t>
      </w:r>
      <w:r w:rsidR="00F0751B" w:rsidRPr="002261BF">
        <w:rPr>
          <w:rFonts w:ascii="Times New Roman" w:hAnsi="Times New Roman"/>
          <w:b/>
          <w:i/>
        </w:rPr>
        <w:t xml:space="preserve"> Correction</w:t>
      </w:r>
      <w:r w:rsidRPr="002261BF">
        <w:rPr>
          <w:rFonts w:ascii="Times New Roman" w:hAnsi="Times New Roman"/>
          <w:b/>
          <w:i/>
        </w:rPr>
        <w:t>:</w:t>
      </w:r>
      <w:r w:rsidR="00CC2D31" w:rsidRPr="000D1EBA">
        <w:rPr>
          <w:rFonts w:ascii="Times New Roman" w:hAnsi="Times New Roman" w:cs="Times New Roman"/>
        </w:rPr>
        <w:t xml:space="preserve"> The Eotvos reduction procedure corrects for artificial gravity effects due to changes in ships course and speed:</w:t>
      </w:r>
    </w:p>
    <w:p w:rsidR="0037517C" w:rsidRPr="000D1EBA" w:rsidRDefault="0037517C" w:rsidP="0037517C">
      <w:pPr>
        <w:autoSpaceDE w:val="0"/>
        <w:autoSpaceDN w:val="0"/>
        <w:adjustRightInd w:val="0"/>
        <w:rPr>
          <w:rFonts w:ascii="Times New Roman" w:hAnsi="Times New Roman" w:cs="Times New Roman"/>
        </w:rPr>
      </w:pPr>
    </w:p>
    <w:p w:rsidR="0037517C" w:rsidRPr="000D1EBA" w:rsidRDefault="0037517C" w:rsidP="0037517C">
      <w:pPr>
        <w:autoSpaceDE w:val="0"/>
        <w:autoSpaceDN w:val="0"/>
        <w:adjustRightInd w:val="0"/>
        <w:rPr>
          <w:rFonts w:ascii="Times New Roman" w:hAnsi="Times New Roman" w:cs="Times New Roman"/>
        </w:rPr>
      </w:pPr>
      <w:r w:rsidRPr="000D1EBA">
        <w:rPr>
          <w:rFonts w:ascii="Times New Roman" w:hAnsi="Times New Roman" w:cs="Times New Roman"/>
          <w:position w:val="-16"/>
        </w:rPr>
        <w:object w:dxaOrig="51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2pt;height:22.4pt" o:ole="">
            <v:imagedata r:id="rId4" r:pict="rId5" o:title=""/>
          </v:shape>
          <o:OLEObject Type="Embed" ProgID="Equation.3" ShapeID="_x0000_i1025" DrawAspect="Content" ObjectID="_1202289104" r:id="rId6"/>
        </w:object>
      </w:r>
    </w:p>
    <w:p w:rsidR="00CC2D31" w:rsidRPr="000D1EBA" w:rsidRDefault="0023318E" w:rsidP="0037517C">
      <w:pPr>
        <w:autoSpaceDE w:val="0"/>
        <w:autoSpaceDN w:val="0"/>
        <w:adjustRightInd w:val="0"/>
        <w:rPr>
          <w:rFonts w:ascii="Times New Roman" w:hAnsi="Times New Roman" w:cs="Times New Roman"/>
        </w:rPr>
      </w:pPr>
      <w:r w:rsidRPr="000D1EBA">
        <w:rPr>
          <w:rFonts w:ascii="Times New Roman" w:hAnsi="Times New Roman" w:cs="Times New Roman"/>
        </w:rPr>
        <w:tab/>
      </w:r>
    </w:p>
    <w:p w:rsidR="001D5D75" w:rsidRPr="000D1EBA" w:rsidRDefault="00CC2D31" w:rsidP="00F0751B">
      <w:pPr>
        <w:rPr>
          <w:rFonts w:ascii="Times New Roman" w:hAnsi="Times New Roman"/>
        </w:rPr>
      </w:pPr>
      <w:proofErr w:type="gramStart"/>
      <w:r w:rsidRPr="000D1EBA">
        <w:rPr>
          <w:rFonts w:ascii="Times New Roman" w:hAnsi="Times New Roman" w:cs="Times New Roman"/>
        </w:rPr>
        <w:t>where</w:t>
      </w:r>
      <w:proofErr w:type="gramEnd"/>
      <w:r w:rsidRPr="000D1EBA">
        <w:rPr>
          <w:rFonts w:ascii="Times New Roman" w:hAnsi="Times New Roman" w:cs="Times New Roman"/>
        </w:rPr>
        <w:t xml:space="preserve"> </w:t>
      </w:r>
      <w:r w:rsidR="0079294E" w:rsidRPr="000D1EBA">
        <w:rPr>
          <w:rFonts w:ascii="Times New Roman" w:hAnsi="Times New Roman" w:cs="Times New Roman"/>
        </w:rPr>
        <w:t>V</w:t>
      </w:r>
      <w:r w:rsidR="0079294E" w:rsidRPr="000D1EBA">
        <w:rPr>
          <w:rFonts w:ascii="Times New Roman" w:hAnsi="Times New Roman" w:cs="Times New Roman"/>
          <w:vertAlign w:val="subscript"/>
        </w:rPr>
        <w:t>T</w:t>
      </w:r>
      <w:r w:rsidR="0079294E" w:rsidRPr="000D1EBA">
        <w:rPr>
          <w:rFonts w:ascii="Times New Roman" w:hAnsi="Times New Roman" w:cs="Times New Roman"/>
        </w:rPr>
        <w:t xml:space="preserve"> </w:t>
      </w:r>
      <w:r w:rsidRPr="000D1EBA">
        <w:rPr>
          <w:rFonts w:ascii="Times New Roman" w:hAnsi="Times New Roman" w:cs="Times New Roman"/>
        </w:rPr>
        <w:t>is ship speed in knots,</w:t>
      </w:r>
      <w:r w:rsidR="0079294E" w:rsidRPr="000D1EBA">
        <w:rPr>
          <w:rFonts w:ascii="Times New Roman" w:hAnsi="Times New Roman" w:cs="Times New Roman"/>
        </w:rPr>
        <w:t xml:space="preserve"> V</w:t>
      </w:r>
      <w:r w:rsidR="0079294E" w:rsidRPr="000D1EBA">
        <w:rPr>
          <w:rFonts w:ascii="Times New Roman" w:hAnsi="Times New Roman" w:cs="Times New Roman"/>
          <w:vertAlign w:val="subscript"/>
        </w:rPr>
        <w:t>E</w:t>
      </w:r>
      <w:r w:rsidRPr="000D1EBA">
        <w:rPr>
          <w:rFonts w:ascii="Times New Roman" w:hAnsi="Times New Roman" w:cs="Times New Roman"/>
        </w:rPr>
        <w:t xml:space="preserve"> is the eastward component of the velocity, an</w:t>
      </w:r>
      <w:r w:rsidR="0079294E" w:rsidRPr="000D1EBA">
        <w:rPr>
          <w:rFonts w:ascii="Times New Roman" w:hAnsi="Times New Roman" w:cs="Times New Roman"/>
        </w:rPr>
        <w:t xml:space="preserve">d </w:t>
      </w:r>
      <w:r w:rsidR="0079294E" w:rsidRPr="000D1EBA">
        <w:rPr>
          <w:rFonts w:ascii="Times New Roman" w:hAnsi="Times New Roman" w:cs="Times New Roman"/>
        </w:rPr>
        <w:sym w:font="Symbol" w:char="F066"/>
      </w:r>
      <w:r w:rsidR="0037517C" w:rsidRPr="000D1EBA">
        <w:rPr>
          <w:rFonts w:ascii="Times New Roman" w:hAnsi="Times New Roman" w:cs="Times New Roman"/>
        </w:rPr>
        <w:t xml:space="preserve"> </w:t>
      </w:r>
      <w:r w:rsidRPr="000D1EBA">
        <w:rPr>
          <w:rFonts w:ascii="Times New Roman" w:hAnsi="Times New Roman" w:cs="Times New Roman"/>
        </w:rPr>
        <w:t>is the degrees in latitude. These velocities were derived from a smoothed GPS</w:t>
      </w:r>
      <w:r w:rsidR="0079294E" w:rsidRPr="000D1EBA">
        <w:rPr>
          <w:rFonts w:ascii="Times New Roman" w:hAnsi="Times New Roman" w:cs="Times New Roman"/>
        </w:rPr>
        <w:t xml:space="preserve"> </w:t>
      </w:r>
      <w:r w:rsidRPr="000D1EBA">
        <w:rPr>
          <w:rFonts w:ascii="Times New Roman" w:hAnsi="Times New Roman" w:cs="Times New Roman"/>
        </w:rPr>
        <w:t xml:space="preserve">navigation using </w:t>
      </w:r>
      <w:r w:rsidR="0079294E" w:rsidRPr="000D1EBA">
        <w:rPr>
          <w:rFonts w:ascii="Times New Roman" w:hAnsi="Times New Roman" w:cs="Times New Roman"/>
        </w:rPr>
        <w:t>LDEO developed scripts.</w:t>
      </w:r>
      <w:r w:rsidR="001D5D75" w:rsidRPr="000D1EBA">
        <w:rPr>
          <w:rFonts w:ascii="Times New Roman" w:hAnsi="Times New Roman"/>
        </w:rPr>
        <w:t xml:space="preserve"> </w:t>
      </w:r>
    </w:p>
    <w:p w:rsidR="00780F7F" w:rsidRPr="000D1EBA" w:rsidRDefault="00780F7F" w:rsidP="006D1251">
      <w:pPr>
        <w:autoSpaceDE w:val="0"/>
        <w:autoSpaceDN w:val="0"/>
        <w:adjustRightInd w:val="0"/>
        <w:rPr>
          <w:rFonts w:ascii="Times New Roman" w:hAnsi="Times New Roman" w:cs="Times New Roman"/>
          <w:bCs/>
          <w:iCs/>
        </w:rPr>
      </w:pPr>
    </w:p>
    <w:p w:rsidR="00FA6DCC" w:rsidRPr="000D1EBA" w:rsidRDefault="001D5D75" w:rsidP="00FA6DCC">
      <w:pPr>
        <w:rPr>
          <w:rFonts w:ascii="Times New Roman" w:hAnsi="Times New Roman"/>
        </w:rPr>
      </w:pPr>
      <w:r w:rsidRPr="002261BF">
        <w:rPr>
          <w:rFonts w:ascii="Times New Roman" w:hAnsi="Times New Roman" w:cs="Times New Roman"/>
          <w:b/>
          <w:i/>
        </w:rPr>
        <w:t>Base Station Description:</w:t>
      </w:r>
      <w:r w:rsidRPr="000D1EBA">
        <w:rPr>
          <w:rFonts w:ascii="Times New Roman" w:hAnsi="Times New Roman" w:cs="Times New Roman"/>
        </w:rPr>
        <w:t xml:space="preserve"> </w:t>
      </w:r>
      <w:r w:rsidRPr="000D1EBA">
        <w:rPr>
          <w:rFonts w:ascii="Times New Roman" w:hAnsi="Times New Roman"/>
        </w:rPr>
        <w:t xml:space="preserve">A gravity tie was performed in Astoria, Oregon </w:t>
      </w:r>
      <w:r w:rsidR="00FA6DCC" w:rsidRPr="000D1EBA">
        <w:rPr>
          <w:rFonts w:ascii="Times New Roman" w:hAnsi="Times New Roman"/>
        </w:rPr>
        <w:t xml:space="preserve">8/21/09 </w:t>
      </w:r>
      <w:r w:rsidRPr="000D1EBA">
        <w:rPr>
          <w:rFonts w:ascii="Times New Roman" w:hAnsi="Times New Roman"/>
        </w:rPr>
        <w:t>at an absolute gravity tie point</w:t>
      </w:r>
      <w:r w:rsidR="00FA6DCC" w:rsidRPr="000D1EBA">
        <w:rPr>
          <w:rFonts w:ascii="Times New Roman" w:hAnsi="Times New Roman"/>
        </w:rPr>
        <w:t xml:space="preserve"> (attachment 5)</w:t>
      </w:r>
      <w:r w:rsidRPr="000D1EBA">
        <w:rPr>
          <w:rFonts w:ascii="Times New Roman" w:hAnsi="Times New Roman"/>
        </w:rPr>
        <w:t xml:space="preserve"> prior to departure for the surv</w:t>
      </w:r>
      <w:r w:rsidR="000D1EBA" w:rsidRPr="000D1EBA">
        <w:rPr>
          <w:rFonts w:ascii="Times New Roman" w:hAnsi="Times New Roman"/>
        </w:rPr>
        <w:t xml:space="preserve">ey using a </w:t>
      </w:r>
      <w:proofErr w:type="spellStart"/>
      <w:r w:rsidR="000D1EBA" w:rsidRPr="000D1EBA">
        <w:rPr>
          <w:rFonts w:ascii="Times New Roman" w:hAnsi="Times New Roman"/>
        </w:rPr>
        <w:t>LaCoste</w:t>
      </w:r>
      <w:proofErr w:type="spellEnd"/>
      <w:r w:rsidR="000D1EBA" w:rsidRPr="000D1EBA">
        <w:rPr>
          <w:rFonts w:ascii="Times New Roman" w:hAnsi="Times New Roman"/>
        </w:rPr>
        <w:t xml:space="preserve"> Romberg G</w:t>
      </w:r>
      <w:r w:rsidRPr="000D1EBA">
        <w:rPr>
          <w:rFonts w:ascii="Times New Roman" w:hAnsi="Times New Roman"/>
        </w:rPr>
        <w:t xml:space="preserve"> portable gravimeter by LDEO science personnel. A second gravity tie was</w:t>
      </w:r>
      <w:r w:rsidR="00FA6DCC" w:rsidRPr="000D1EBA">
        <w:rPr>
          <w:rFonts w:ascii="Times New Roman" w:hAnsi="Times New Roman"/>
        </w:rPr>
        <w:t xml:space="preserve"> done in Astoria on 9/19/09 (attachment 6)</w:t>
      </w:r>
      <w:r w:rsidRPr="000D1EBA">
        <w:rPr>
          <w:rFonts w:ascii="Times New Roman" w:hAnsi="Times New Roman"/>
        </w:rPr>
        <w:t xml:space="preserve"> at the conclusion of the survey. </w:t>
      </w:r>
    </w:p>
    <w:p w:rsidR="007E4632" w:rsidRPr="000D1EBA" w:rsidRDefault="007E4632" w:rsidP="00FA6DCC">
      <w:pPr>
        <w:rPr>
          <w:rFonts w:ascii="Times New Roman" w:hAnsi="Times New Roman" w:cs="Times New Roman"/>
          <w:bCs/>
          <w:iCs/>
        </w:rPr>
      </w:pPr>
    </w:p>
    <w:p w:rsidR="007C421F" w:rsidRPr="000D1EBA" w:rsidRDefault="001F5C7D" w:rsidP="006D1251">
      <w:pPr>
        <w:autoSpaceDE w:val="0"/>
        <w:autoSpaceDN w:val="0"/>
        <w:adjustRightInd w:val="0"/>
        <w:rPr>
          <w:rFonts w:ascii="Times New Roman" w:hAnsi="Times New Roman" w:cs="Times New Roman"/>
          <w:bCs/>
          <w:iCs/>
        </w:rPr>
      </w:pPr>
      <w:r w:rsidRPr="002261BF">
        <w:rPr>
          <w:rFonts w:ascii="Times New Roman" w:hAnsi="Times New Roman" w:cs="Times New Roman"/>
          <w:b/>
          <w:bCs/>
          <w:i/>
          <w:iCs/>
        </w:rPr>
        <w:t>DC shift</w:t>
      </w:r>
      <w:r w:rsidR="00FA6DCC" w:rsidRPr="002261BF">
        <w:rPr>
          <w:rFonts w:ascii="Times New Roman" w:hAnsi="Times New Roman" w:cs="Times New Roman"/>
          <w:b/>
          <w:bCs/>
          <w:i/>
          <w:iCs/>
        </w:rPr>
        <w:t>:</w:t>
      </w:r>
      <w:r w:rsidR="00FA6DCC" w:rsidRPr="000D1EBA">
        <w:rPr>
          <w:rFonts w:ascii="Times New Roman" w:hAnsi="Times New Roman" w:cs="Times New Roman"/>
          <w:bCs/>
          <w:iCs/>
        </w:rPr>
        <w:t xml:space="preserve"> The initial DC shif</w:t>
      </w:r>
      <w:r w:rsidR="00094612" w:rsidRPr="000D1EBA">
        <w:rPr>
          <w:rFonts w:ascii="Times New Roman" w:hAnsi="Times New Roman" w:cs="Times New Roman"/>
          <w:bCs/>
          <w:iCs/>
        </w:rPr>
        <w:t xml:space="preserve">t calculated on 8/21/09 is 0.21 </w:t>
      </w:r>
      <w:proofErr w:type="spellStart"/>
      <w:r w:rsidR="00FA6DCC" w:rsidRPr="000D1EBA">
        <w:rPr>
          <w:rFonts w:ascii="Times New Roman" w:hAnsi="Times New Roman" w:cs="Times New Roman"/>
          <w:bCs/>
          <w:iCs/>
        </w:rPr>
        <w:t>mGals</w:t>
      </w:r>
      <w:proofErr w:type="spellEnd"/>
      <w:r w:rsidR="00FA6DCC" w:rsidRPr="000D1EBA">
        <w:rPr>
          <w:rFonts w:ascii="Times New Roman" w:hAnsi="Times New Roman" w:cs="Times New Roman"/>
          <w:bCs/>
          <w:iCs/>
        </w:rPr>
        <w:t xml:space="preserve">. The final DC shift </w:t>
      </w:r>
      <w:r w:rsidR="00094612" w:rsidRPr="000D1EBA">
        <w:rPr>
          <w:rFonts w:ascii="Times New Roman" w:hAnsi="Times New Roman" w:cs="Times New Roman"/>
          <w:bCs/>
          <w:iCs/>
        </w:rPr>
        <w:t xml:space="preserve">calculated on 9/20/09 is -0.21 </w:t>
      </w:r>
      <w:proofErr w:type="spellStart"/>
      <w:r w:rsidR="00094612" w:rsidRPr="000D1EBA">
        <w:rPr>
          <w:rFonts w:ascii="Times New Roman" w:hAnsi="Times New Roman" w:cs="Times New Roman"/>
          <w:bCs/>
          <w:iCs/>
        </w:rPr>
        <w:t>mGals</w:t>
      </w:r>
      <w:proofErr w:type="spellEnd"/>
      <w:r w:rsidR="00094612" w:rsidRPr="000D1EBA">
        <w:rPr>
          <w:rFonts w:ascii="Times New Roman" w:hAnsi="Times New Roman" w:cs="Times New Roman"/>
          <w:bCs/>
          <w:iCs/>
        </w:rPr>
        <w:t xml:space="preserve">. The measured drift is 0.014 </w:t>
      </w:r>
      <w:proofErr w:type="spellStart"/>
      <w:r w:rsidR="007C421F" w:rsidRPr="000D1EBA">
        <w:rPr>
          <w:rFonts w:ascii="Times New Roman" w:hAnsi="Times New Roman" w:cs="Times New Roman"/>
          <w:bCs/>
          <w:iCs/>
        </w:rPr>
        <w:t>mGal</w:t>
      </w:r>
      <w:r w:rsidR="00094612" w:rsidRPr="000D1EBA">
        <w:rPr>
          <w:rFonts w:ascii="Times New Roman" w:hAnsi="Times New Roman" w:cs="Times New Roman"/>
          <w:bCs/>
          <w:iCs/>
        </w:rPr>
        <w:t>s</w:t>
      </w:r>
      <w:proofErr w:type="spellEnd"/>
      <w:r w:rsidR="00094612" w:rsidRPr="000D1EBA">
        <w:rPr>
          <w:rFonts w:ascii="Times New Roman" w:hAnsi="Times New Roman" w:cs="Times New Roman"/>
          <w:bCs/>
          <w:iCs/>
        </w:rPr>
        <w:t xml:space="preserve"> per day.</w:t>
      </w:r>
      <w:r w:rsidR="000E7C35" w:rsidRPr="000D1EBA">
        <w:rPr>
          <w:rFonts w:ascii="Times New Roman" w:hAnsi="Times New Roman" w:cs="Times New Roman"/>
          <w:bCs/>
          <w:iCs/>
        </w:rPr>
        <w:t xml:space="preserve"> Potsdam correction was removed from the Absolute tie point value as the BGM 3 outputs uncorrected gravity values (attachment 7).</w:t>
      </w:r>
    </w:p>
    <w:p w:rsidR="00E721DE" w:rsidRPr="000D1EBA" w:rsidRDefault="00E721DE" w:rsidP="007C421F">
      <w:pPr>
        <w:autoSpaceDE w:val="0"/>
        <w:autoSpaceDN w:val="0"/>
        <w:adjustRightInd w:val="0"/>
        <w:rPr>
          <w:rFonts w:ascii="Times New Roman" w:hAnsi="Times New Roman" w:cs="Times New Roman"/>
          <w:color w:val="0000FF"/>
        </w:rPr>
      </w:pPr>
    </w:p>
    <w:p w:rsidR="001D5D75" w:rsidRPr="000D1EBA" w:rsidRDefault="00E721DE" w:rsidP="007C421F">
      <w:pPr>
        <w:autoSpaceDE w:val="0"/>
        <w:autoSpaceDN w:val="0"/>
        <w:adjustRightInd w:val="0"/>
        <w:rPr>
          <w:rFonts w:ascii="Times New Roman" w:hAnsi="Times New Roman" w:cs="Times New Roman"/>
        </w:rPr>
      </w:pPr>
      <w:r w:rsidRPr="002261BF">
        <w:rPr>
          <w:rFonts w:ascii="Times New Roman" w:hAnsi="Times New Roman" w:cs="Times New Roman"/>
          <w:b/>
          <w:i/>
        </w:rPr>
        <w:t>Free-Air Anomaly</w:t>
      </w:r>
      <w:r w:rsidR="002261BF" w:rsidRPr="002261BF">
        <w:rPr>
          <w:rFonts w:ascii="Times New Roman" w:hAnsi="Times New Roman" w:cs="Times New Roman"/>
          <w:b/>
          <w:i/>
        </w:rPr>
        <w:t>:</w:t>
      </w:r>
      <w:r w:rsidR="002261BF">
        <w:rPr>
          <w:rFonts w:ascii="Times New Roman" w:hAnsi="Times New Roman" w:cs="Times New Roman"/>
        </w:rPr>
        <w:t xml:space="preserve"> </w:t>
      </w:r>
      <w:r w:rsidR="000D5CE6" w:rsidRPr="000D1EBA">
        <w:rPr>
          <w:rFonts w:ascii="Times New Roman" w:hAnsi="Times New Roman" w:cs="Times New Roman"/>
        </w:rPr>
        <w:t xml:space="preserve">The Free Air Anomaly (FAA) reduces the raw data by removing the gravitational effect of the reference ellipsoid. This will be done using an LDEO program. </w:t>
      </w:r>
      <w:r w:rsidR="00F16D34" w:rsidRPr="000D1EBA">
        <w:rPr>
          <w:rFonts w:ascii="Times New Roman" w:hAnsi="Times New Roman" w:cs="Times New Roman"/>
        </w:rPr>
        <w:t xml:space="preserve">The FAA was also corrected for a regional field based on the 1987 </w:t>
      </w:r>
      <w:r w:rsidR="002B458A" w:rsidRPr="000D1EBA">
        <w:rPr>
          <w:rFonts w:ascii="Times New Roman" w:hAnsi="Times New Roman" w:cs="Times New Roman"/>
        </w:rPr>
        <w:t>International Gravity Formula (IGF):</w:t>
      </w:r>
    </w:p>
    <w:p w:rsidR="002B458A" w:rsidRPr="000D1EBA" w:rsidRDefault="002B458A" w:rsidP="007C421F">
      <w:pPr>
        <w:autoSpaceDE w:val="0"/>
        <w:autoSpaceDN w:val="0"/>
        <w:adjustRightInd w:val="0"/>
        <w:rPr>
          <w:rFonts w:ascii="Times New Roman" w:hAnsi="Times New Roman" w:cs="Times New Roman"/>
        </w:rPr>
      </w:pPr>
    </w:p>
    <w:p w:rsidR="001A59CE" w:rsidRPr="000D1EBA" w:rsidRDefault="00451885" w:rsidP="007C421F">
      <w:pPr>
        <w:autoSpaceDE w:val="0"/>
        <w:autoSpaceDN w:val="0"/>
        <w:adjustRightInd w:val="0"/>
        <w:rPr>
          <w:rFonts w:ascii="Times New Roman" w:hAnsi="Times New Roman" w:cs="Times New Roman"/>
        </w:rPr>
      </w:pPr>
      <w:r w:rsidRPr="00451885">
        <w:rPr>
          <w:rFonts w:ascii="Times New Roman" w:hAnsi="Times New Roman" w:cs="Times New Roman"/>
          <w:position w:val="-64"/>
        </w:rPr>
        <w:pict>
          <v:shape id="_x0000_i1026" type="#_x0000_t75" style="width:324.8pt;height:52pt">
            <v:imagedata r:id="rId7" r:pict="rId8" o:title=""/>
          </v:shape>
        </w:pict>
      </w:r>
    </w:p>
    <w:p w:rsidR="001D5D75" w:rsidRPr="000D1EBA" w:rsidRDefault="001A59CE" w:rsidP="007C421F">
      <w:pPr>
        <w:autoSpaceDE w:val="0"/>
        <w:autoSpaceDN w:val="0"/>
        <w:adjustRightInd w:val="0"/>
        <w:rPr>
          <w:rFonts w:ascii="Times New Roman" w:hAnsi="Times New Roman" w:cs="Times New Roman"/>
        </w:rPr>
      </w:pPr>
      <w:proofErr w:type="gramStart"/>
      <w:r w:rsidRPr="000D1EBA">
        <w:rPr>
          <w:rFonts w:ascii="Times New Roman" w:hAnsi="Times New Roman" w:cs="Times New Roman"/>
        </w:rPr>
        <w:t>where</w:t>
      </w:r>
      <w:proofErr w:type="gramEnd"/>
      <w:r w:rsidRPr="000D1EBA">
        <w:rPr>
          <w:rFonts w:ascii="Times New Roman" w:hAnsi="Times New Roman" w:cs="Times New Roman"/>
        </w:rPr>
        <w:t xml:space="preserve"> the symbol g represents the absolute gravity value. The angle </w:t>
      </w:r>
      <w:r w:rsidR="00451885" w:rsidRPr="00451885">
        <w:rPr>
          <w:rFonts w:ascii="Times New Roman" w:hAnsi="Times New Roman" w:cs="Times New Roman"/>
          <w:position w:val="-8"/>
        </w:rPr>
        <w:pict>
          <v:shape id="_x0000_i1027" type="#_x0000_t75" style="width:8.8pt;height:12.8pt">
            <v:imagedata r:id="rId9" r:pict="rId10" o:title=""/>
          </v:shape>
        </w:pict>
      </w:r>
      <w:r w:rsidRPr="000D1EBA">
        <w:rPr>
          <w:rFonts w:ascii="Times New Roman" w:hAnsi="Times New Roman" w:cs="Times New Roman"/>
        </w:rPr>
        <w:t xml:space="preserve"> is the latitude in degrees.</w:t>
      </w:r>
    </w:p>
    <w:p w:rsidR="001A59CE" w:rsidRPr="000D1EBA" w:rsidRDefault="001A59CE" w:rsidP="007C421F">
      <w:pPr>
        <w:autoSpaceDE w:val="0"/>
        <w:autoSpaceDN w:val="0"/>
        <w:adjustRightInd w:val="0"/>
        <w:rPr>
          <w:rFonts w:ascii="Times New Roman" w:hAnsi="Times New Roman" w:cs="Times New Roman"/>
        </w:rPr>
      </w:pPr>
    </w:p>
    <w:p w:rsidR="0052195F" w:rsidRPr="000D1EBA" w:rsidRDefault="001A59CE" w:rsidP="007C421F">
      <w:pPr>
        <w:autoSpaceDE w:val="0"/>
        <w:autoSpaceDN w:val="0"/>
        <w:adjustRightInd w:val="0"/>
        <w:rPr>
          <w:rFonts w:ascii="Times New Roman" w:hAnsi="Times New Roman" w:cs="Times New Roman"/>
        </w:rPr>
      </w:pPr>
      <w:r w:rsidRPr="002261BF">
        <w:rPr>
          <w:rFonts w:ascii="Times New Roman" w:hAnsi="Times New Roman" w:cs="Times New Roman"/>
          <w:b/>
          <w:i/>
        </w:rPr>
        <w:t>Historical note:</w:t>
      </w:r>
      <w:r w:rsidRPr="000D1EBA">
        <w:rPr>
          <w:rFonts w:ascii="Times New Roman" w:hAnsi="Times New Roman" w:cs="Times New Roman"/>
        </w:rPr>
        <w:t xml:space="preserve"> Earlier</w:t>
      </w:r>
      <w:r w:rsidR="00F60D32" w:rsidRPr="000D1EBA">
        <w:rPr>
          <w:rFonts w:ascii="Times New Roman" w:hAnsi="Times New Roman" w:cs="Times New Roman"/>
        </w:rPr>
        <w:t xml:space="preserve"> cruises have used the 1980, 1967 and 1930 gravity formula in calculating the FAA. Since these all differ by a constant, it is necessary to check the formula used in a particular survey prior to merging th</w:t>
      </w:r>
      <w:r w:rsidR="00486D2B" w:rsidRPr="000D1EBA">
        <w:rPr>
          <w:rFonts w:ascii="Times New Roman" w:hAnsi="Times New Roman" w:cs="Times New Roman"/>
        </w:rPr>
        <w:t xml:space="preserve">e data with this current survey. </w:t>
      </w:r>
    </w:p>
    <w:p w:rsidR="0052195F" w:rsidRPr="000D1EBA" w:rsidRDefault="0052195F" w:rsidP="007C421F">
      <w:pPr>
        <w:autoSpaceDE w:val="0"/>
        <w:autoSpaceDN w:val="0"/>
        <w:adjustRightInd w:val="0"/>
        <w:rPr>
          <w:rFonts w:ascii="Times New Roman" w:hAnsi="Times New Roman" w:cs="Times New Roman"/>
        </w:rPr>
      </w:pPr>
    </w:p>
    <w:p w:rsidR="00F31424" w:rsidRPr="00031941" w:rsidRDefault="00F31424" w:rsidP="00F31424">
      <w:pPr>
        <w:rPr>
          <w:b/>
        </w:rPr>
      </w:pPr>
    </w:p>
    <w:sectPr w:rsidR="00F31424" w:rsidRPr="00031941" w:rsidSect="00F314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424"/>
    <w:rsid w:val="00031941"/>
    <w:rsid w:val="000405A2"/>
    <w:rsid w:val="000415E1"/>
    <w:rsid w:val="000859D9"/>
    <w:rsid w:val="00094612"/>
    <w:rsid w:val="000D1EBA"/>
    <w:rsid w:val="000D5CE6"/>
    <w:rsid w:val="000E7C35"/>
    <w:rsid w:val="001A59CE"/>
    <w:rsid w:val="001C64EA"/>
    <w:rsid w:val="001D5D75"/>
    <w:rsid w:val="001F5C7D"/>
    <w:rsid w:val="002261BF"/>
    <w:rsid w:val="0023318E"/>
    <w:rsid w:val="0027593C"/>
    <w:rsid w:val="00290A23"/>
    <w:rsid w:val="002B458A"/>
    <w:rsid w:val="002C1CC4"/>
    <w:rsid w:val="002D755C"/>
    <w:rsid w:val="002E3C37"/>
    <w:rsid w:val="002F34A7"/>
    <w:rsid w:val="003242CB"/>
    <w:rsid w:val="003711B6"/>
    <w:rsid w:val="0037517C"/>
    <w:rsid w:val="003A3F54"/>
    <w:rsid w:val="003A7366"/>
    <w:rsid w:val="00427A18"/>
    <w:rsid w:val="004515E0"/>
    <w:rsid w:val="00451885"/>
    <w:rsid w:val="00470068"/>
    <w:rsid w:val="00486D2B"/>
    <w:rsid w:val="00506EF3"/>
    <w:rsid w:val="0052195F"/>
    <w:rsid w:val="00583E68"/>
    <w:rsid w:val="005A6F1E"/>
    <w:rsid w:val="005B5CC0"/>
    <w:rsid w:val="00600020"/>
    <w:rsid w:val="00641560"/>
    <w:rsid w:val="00641A22"/>
    <w:rsid w:val="0069226F"/>
    <w:rsid w:val="006C50F9"/>
    <w:rsid w:val="006D1251"/>
    <w:rsid w:val="006E61E6"/>
    <w:rsid w:val="00731B78"/>
    <w:rsid w:val="00780F7F"/>
    <w:rsid w:val="0079294E"/>
    <w:rsid w:val="007C421F"/>
    <w:rsid w:val="007C5F81"/>
    <w:rsid w:val="007C6662"/>
    <w:rsid w:val="007E4632"/>
    <w:rsid w:val="008F2807"/>
    <w:rsid w:val="00973327"/>
    <w:rsid w:val="00983A1A"/>
    <w:rsid w:val="00AA54F3"/>
    <w:rsid w:val="00AB34B8"/>
    <w:rsid w:val="00B2281A"/>
    <w:rsid w:val="00BC1B5D"/>
    <w:rsid w:val="00BC505B"/>
    <w:rsid w:val="00C10F51"/>
    <w:rsid w:val="00C47A2D"/>
    <w:rsid w:val="00CB18CE"/>
    <w:rsid w:val="00CB48A8"/>
    <w:rsid w:val="00CC2D31"/>
    <w:rsid w:val="00D2316A"/>
    <w:rsid w:val="00D441E8"/>
    <w:rsid w:val="00D83201"/>
    <w:rsid w:val="00D95592"/>
    <w:rsid w:val="00D962D9"/>
    <w:rsid w:val="00D96C3F"/>
    <w:rsid w:val="00E721DE"/>
    <w:rsid w:val="00EA782C"/>
    <w:rsid w:val="00F0751B"/>
    <w:rsid w:val="00F0752A"/>
    <w:rsid w:val="00F16D34"/>
    <w:rsid w:val="00F213E6"/>
    <w:rsid w:val="00F31424"/>
    <w:rsid w:val="00F608C7"/>
    <w:rsid w:val="00F60D32"/>
    <w:rsid w:val="00FA6D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image" Target="media/image5.png"/><Relationship Id="rId10" Type="http://schemas.openxmlformats.org/officeDocument/2006/relationships/image" Target="media/image6.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985</Words>
  <Characters>5617</Characters>
  <Application>Microsoft Macintosh Word</Application>
  <DocSecurity>0</DocSecurity>
  <Lines>46</Lines>
  <Paragraphs>11</Paragraphs>
  <ScaleCrop>false</ScaleCrop>
  <Company>University of Washington</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Soule</dc:creator>
  <cp:keywords/>
  <cp:lastModifiedBy>Emilie Hooft</cp:lastModifiedBy>
  <cp:revision>16</cp:revision>
  <cp:lastPrinted>2009-09-20T22:23:00Z</cp:lastPrinted>
  <dcterms:created xsi:type="dcterms:W3CDTF">2009-09-18T09:53:00Z</dcterms:created>
  <dcterms:modified xsi:type="dcterms:W3CDTF">2010-02-23T20:25:00Z</dcterms:modified>
</cp:coreProperties>
</file>