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E00AF" w14:textId="77777777" w:rsidR="00AD40BB" w:rsidRPr="00EB017F" w:rsidRDefault="00AD40BB" w:rsidP="00AA3FEB">
      <w:pPr>
        <w:pBdr>
          <w:top w:val="single" w:sz="4" w:space="1" w:color="auto"/>
          <w:left w:val="single" w:sz="4" w:space="4" w:color="auto"/>
          <w:bottom w:val="single" w:sz="4" w:space="1" w:color="auto"/>
          <w:right w:val="single" w:sz="4" w:space="4" w:color="auto"/>
        </w:pBdr>
        <w:shd w:val="clear" w:color="auto" w:fill="CCCCCC"/>
        <w:ind w:left="360" w:right="360"/>
        <w:jc w:val="center"/>
        <w:rPr>
          <w:smallCaps/>
          <w:color w:val="000000"/>
          <w:szCs w:val="24"/>
        </w:rPr>
      </w:pPr>
      <w:r w:rsidRPr="00EB017F">
        <w:rPr>
          <w:smallCaps/>
          <w:color w:val="000000"/>
          <w:szCs w:val="24"/>
        </w:rPr>
        <w:t>Interactive Lecture Demonstration</w:t>
      </w:r>
    </w:p>
    <w:p w14:paraId="3B2B1047" w14:textId="04899E20" w:rsidR="004453C6" w:rsidRDefault="00AD40BB" w:rsidP="004453C6">
      <w:pPr>
        <w:pBdr>
          <w:top w:val="single" w:sz="4" w:space="1" w:color="auto"/>
          <w:left w:val="single" w:sz="4" w:space="4" w:color="auto"/>
          <w:bottom w:val="single" w:sz="4" w:space="1" w:color="auto"/>
          <w:right w:val="single" w:sz="4" w:space="4" w:color="auto"/>
        </w:pBdr>
        <w:shd w:val="clear" w:color="auto" w:fill="CCCCCC"/>
        <w:spacing w:after="60"/>
        <w:ind w:left="360" w:right="360"/>
        <w:jc w:val="center"/>
        <w:rPr>
          <w:color w:val="000000"/>
          <w:szCs w:val="24"/>
        </w:rPr>
      </w:pPr>
      <w:r w:rsidRPr="00EB017F">
        <w:rPr>
          <w:smallCaps/>
          <w:color w:val="000000"/>
          <w:szCs w:val="24"/>
        </w:rPr>
        <w:t> Prediction Sheet</w:t>
      </w:r>
      <w:r w:rsidRPr="00EB017F">
        <w:rPr>
          <w:b/>
          <w:bCs/>
          <w:smallCaps/>
          <w:color w:val="000000"/>
          <w:szCs w:val="24"/>
        </w:rPr>
        <w:t>—</w:t>
      </w:r>
      <w:r w:rsidR="00545A97">
        <w:rPr>
          <w:b/>
          <w:bCs/>
          <w:smallCaps/>
          <w:color w:val="000000"/>
          <w:szCs w:val="24"/>
        </w:rPr>
        <w:t>Kinetic and Potential Energy</w:t>
      </w:r>
    </w:p>
    <w:p w14:paraId="7D805540" w14:textId="2F2143CB" w:rsidR="00AD40BB" w:rsidRPr="00AA3FEB" w:rsidRDefault="00AD40BB" w:rsidP="00AA3FEB">
      <w:pPr>
        <w:pBdr>
          <w:top w:val="single" w:sz="4" w:space="1" w:color="auto"/>
          <w:left w:val="single" w:sz="4" w:space="4" w:color="auto"/>
          <w:bottom w:val="single" w:sz="4" w:space="1" w:color="auto"/>
          <w:right w:val="single" w:sz="4" w:space="4" w:color="auto"/>
        </w:pBdr>
        <w:shd w:val="clear" w:color="auto" w:fill="CCCCCC"/>
        <w:spacing w:after="120"/>
        <w:ind w:left="360" w:right="360"/>
        <w:rPr>
          <w:color w:val="000000"/>
          <w:szCs w:val="24"/>
        </w:rPr>
      </w:pPr>
      <w:r w:rsidRPr="00EB017F">
        <w:rPr>
          <w:b/>
          <w:bCs/>
          <w:color w:val="000000"/>
        </w:rPr>
        <w:t>Directions:</w:t>
      </w:r>
      <w:r w:rsidRPr="00EB017F">
        <w:rPr>
          <w:color w:val="000000"/>
        </w:rPr>
        <w:t>  </w:t>
      </w:r>
      <w:r w:rsidRPr="00EB017F">
        <w:rPr>
          <w:color w:val="000000"/>
          <w:u w:val="single"/>
        </w:rPr>
        <w:t>Write your name at the top to record your presence and participation.</w:t>
      </w:r>
      <w:r w:rsidRPr="00EB017F">
        <w:rPr>
          <w:color w:val="000000"/>
        </w:rPr>
        <w:t>  For each demonstration, write your prediction on this sheet before making any observations. You may be asked to send this sheet to your instructor.</w:t>
      </w:r>
    </w:p>
    <w:tbl>
      <w:tblPr>
        <w:tblW w:w="1050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807"/>
        <w:gridCol w:w="2700"/>
      </w:tblGrid>
      <w:tr w:rsidR="00AC322A" w14:paraId="5A5200E5" w14:textId="77777777" w:rsidTr="0068567B">
        <w:tc>
          <w:tcPr>
            <w:tcW w:w="7807" w:type="dxa"/>
          </w:tcPr>
          <w:p w14:paraId="2F048F3B" w14:textId="77777777" w:rsidR="00451C0C" w:rsidRDefault="00451C0C" w:rsidP="00451C0C">
            <w:pPr>
              <w:tabs>
                <w:tab w:val="left" w:pos="7200"/>
                <w:tab w:val="left" w:pos="9360"/>
              </w:tabs>
            </w:pPr>
            <w:r>
              <w:rPr>
                <w:b/>
                <w:bCs/>
                <w:u w:val="single"/>
              </w:rPr>
              <w:t>Demonstration 1:</w:t>
            </w:r>
            <w:r>
              <w:rPr>
                <w:b/>
                <w:bCs/>
              </w:rPr>
              <w:t xml:space="preserve"> </w:t>
            </w:r>
            <w:r>
              <w:t xml:space="preserve">A skateboarder is at the top of a curved ramp shown on the right. Assume that friction is so small that it may be neglected. She glides down the ramp to the bottom. </w:t>
            </w:r>
          </w:p>
          <w:p w14:paraId="5CF78759" w14:textId="77777777" w:rsidR="00451C0C" w:rsidRDefault="00451C0C" w:rsidP="00451C0C">
            <w:pPr>
              <w:tabs>
                <w:tab w:val="left" w:pos="7200"/>
                <w:tab w:val="left" w:pos="9360"/>
              </w:tabs>
              <w:spacing w:before="120"/>
            </w:pPr>
            <w:r>
              <w:t xml:space="preserve">Indicate with a letter from </w:t>
            </w:r>
            <w:r>
              <w:rPr>
                <w:b/>
                <w:bCs/>
              </w:rPr>
              <w:t>A</w:t>
            </w:r>
            <w:r>
              <w:t xml:space="preserve"> to </w:t>
            </w:r>
            <w:r>
              <w:rPr>
                <w:b/>
                <w:bCs/>
              </w:rPr>
              <w:t>F</w:t>
            </w:r>
            <w:r>
              <w:t xml:space="preserve"> on the diagram on the right the positions where her </w:t>
            </w:r>
            <w:r>
              <w:rPr>
                <w:b/>
                <w:bCs/>
              </w:rPr>
              <w:t>A</w:t>
            </w:r>
            <w:r>
              <w:t xml:space="preserve">. kinetic energy is maximum, </w:t>
            </w:r>
            <w:r>
              <w:rPr>
                <w:b/>
                <w:bCs/>
              </w:rPr>
              <w:t>B</w:t>
            </w:r>
            <w:r>
              <w:t xml:space="preserve">. kinetic energy is minimum, </w:t>
            </w:r>
            <w:r>
              <w:rPr>
                <w:b/>
                <w:bCs/>
              </w:rPr>
              <w:t>C</w:t>
            </w:r>
            <w:r>
              <w:t xml:space="preserve">. potential energy is maximum, </w:t>
            </w:r>
            <w:r>
              <w:rPr>
                <w:b/>
                <w:bCs/>
              </w:rPr>
              <w:t>D</w:t>
            </w:r>
            <w:r>
              <w:t xml:space="preserve">. potential energy is minimum, </w:t>
            </w:r>
            <w:r>
              <w:rPr>
                <w:b/>
                <w:bCs/>
              </w:rPr>
              <w:t>E</w:t>
            </w:r>
            <w:r>
              <w:t xml:space="preserve">. total energy is maximum, </w:t>
            </w:r>
            <w:r>
              <w:rPr>
                <w:b/>
                <w:bCs/>
              </w:rPr>
              <w:t>F</w:t>
            </w:r>
            <w:r>
              <w:t xml:space="preserve">. total energy is minimum. </w:t>
            </w:r>
          </w:p>
          <w:p w14:paraId="1F105506" w14:textId="48B2B03C" w:rsidR="00451C0C" w:rsidRDefault="00451C0C" w:rsidP="0068567B">
            <w:r>
              <w:t xml:space="preserve">Only after you have made your predictions, open the </w:t>
            </w:r>
            <w:r>
              <w:rPr>
                <w:b/>
                <w:bCs/>
              </w:rPr>
              <w:t>Energy Skate Park: Basics</w:t>
            </w:r>
            <w:r>
              <w:t xml:space="preserve"> simulation: </w:t>
            </w:r>
            <w:hyperlink r:id="rId7" w:history="1">
              <w:r w:rsidR="0068567B">
                <w:rPr>
                  <w:rStyle w:val="Hyperlink"/>
                </w:rPr>
                <w:t>https://phet.colorado.edu/sims/html/energy-skate-park-basics/latest/energy-skate-park-basics_en.html</w:t>
              </w:r>
            </w:hyperlink>
          </w:p>
          <w:p w14:paraId="509A8C0A" w14:textId="77777777" w:rsidR="00451C0C" w:rsidRDefault="00451C0C" w:rsidP="00451C0C">
            <w:pPr>
              <w:tabs>
                <w:tab w:val="left" w:pos="7200"/>
                <w:tab w:val="left" w:pos="9360"/>
              </w:tabs>
              <w:spacing w:before="120" w:after="120"/>
            </w:pPr>
            <w:r>
              <w:t xml:space="preserve">Select the </w:t>
            </w:r>
            <w:r>
              <w:rPr>
                <w:b/>
                <w:bCs/>
              </w:rPr>
              <w:t>Friction</w:t>
            </w:r>
            <w:r>
              <w:t xml:space="preserve"> simulation. Then select the correct ramp, set Friction to </w:t>
            </w:r>
            <w:r>
              <w:rPr>
                <w:b/>
                <w:bCs/>
              </w:rPr>
              <w:t xml:space="preserve">None, </w:t>
            </w:r>
            <w:r>
              <w:t>and select</w:t>
            </w:r>
            <w:r>
              <w:rPr>
                <w:b/>
                <w:bCs/>
              </w:rPr>
              <w:t xml:space="preserve"> Bar Graph</w:t>
            </w:r>
            <w:r>
              <w:t>. Drag the skateboarder to the top of the ramp and observe the energy bars as she skates down. (You can repeat the motion by clicking on the skateboarder in the green box at the top.) Indicate your observations on the right in a different color ink.</w:t>
            </w:r>
          </w:p>
          <w:p w14:paraId="53FB32B3" w14:textId="77777777" w:rsidR="00451C0C" w:rsidRDefault="00451C0C" w:rsidP="00451C0C">
            <w:pPr>
              <w:tabs>
                <w:tab w:val="left" w:pos="7200"/>
                <w:tab w:val="left" w:pos="9360"/>
              </w:tabs>
            </w:pPr>
            <w:r>
              <w:t>Compare your observations to your predictions and explain any differences. Is kinetic energy conserved? Is potential energy conserved? Is total energy conserved?</w:t>
            </w:r>
          </w:p>
          <w:p w14:paraId="0E79B601" w14:textId="54D1F28E" w:rsidR="00AC322A" w:rsidRDefault="00AC322A" w:rsidP="00451C0C">
            <w:pPr>
              <w:tabs>
                <w:tab w:val="left" w:pos="7200"/>
                <w:tab w:val="left" w:pos="9360"/>
              </w:tabs>
            </w:pPr>
          </w:p>
        </w:tc>
        <w:tc>
          <w:tcPr>
            <w:tcW w:w="2700" w:type="dxa"/>
          </w:tcPr>
          <w:p w14:paraId="2DB24794" w14:textId="77777777" w:rsidR="00EB4DD8" w:rsidRDefault="00FA3682">
            <w:pPr>
              <w:pStyle w:val="Normal0"/>
              <w:tabs>
                <w:tab w:val="left" w:pos="9360"/>
              </w:tabs>
              <w:spacing w:after="60"/>
              <w:rPr>
                <w:rFonts w:ascii="Times New Roman" w:hAnsi="Times New Roman"/>
              </w:rPr>
            </w:pPr>
          </w:p>
          <w:p w14:paraId="22B0F175" w14:textId="114F84D5" w:rsidR="00AC322A" w:rsidRDefault="00451C0C">
            <w:pPr>
              <w:pStyle w:val="Normal0"/>
              <w:tabs>
                <w:tab w:val="left" w:pos="9360"/>
              </w:tabs>
              <w:spacing w:after="60"/>
              <w:rPr>
                <w:rFonts w:ascii="Times New Roman" w:hAnsi="Times New Roman"/>
              </w:rPr>
            </w:pPr>
            <w:r>
              <w:rPr>
                <w:rFonts w:ascii="Times New Roman" w:hAnsi="Times New Roman"/>
                <w:noProof/>
              </w:rPr>
              <w:drawing>
                <wp:inline distT="0" distB="0" distL="0" distR="0" wp14:anchorId="32A7A67D" wp14:editId="076E8F54">
                  <wp:extent cx="1577340" cy="1134110"/>
                  <wp:effectExtent l="0" t="0" r="0" b="0"/>
                  <wp:docPr id="9" name="Picture 9" descr="A picture containing mirror,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irror, drawing&#10;&#10;Description automatically generated"/>
                          <pic:cNvPicPr/>
                        </pic:nvPicPr>
                        <pic:blipFill>
                          <a:blip r:embed="rId8"/>
                          <a:stretch>
                            <a:fillRect/>
                          </a:stretch>
                        </pic:blipFill>
                        <pic:spPr>
                          <a:xfrm>
                            <a:off x="0" y="0"/>
                            <a:ext cx="1577340" cy="1134110"/>
                          </a:xfrm>
                          <a:prstGeom prst="rect">
                            <a:avLst/>
                          </a:prstGeom>
                        </pic:spPr>
                      </pic:pic>
                    </a:graphicData>
                  </a:graphic>
                </wp:inline>
              </w:drawing>
            </w:r>
          </w:p>
          <w:p w14:paraId="211A67BA" w14:textId="77777777" w:rsidR="00AC322A" w:rsidRDefault="00AC322A">
            <w:pPr>
              <w:pStyle w:val="Normal0"/>
              <w:tabs>
                <w:tab w:val="left" w:pos="9360"/>
              </w:tabs>
              <w:spacing w:after="60"/>
              <w:rPr>
                <w:rFonts w:ascii="Times New Roman" w:hAnsi="Times New Roman"/>
              </w:rPr>
            </w:pPr>
          </w:p>
          <w:p w14:paraId="55D0C819" w14:textId="77777777" w:rsidR="00AC322A" w:rsidRDefault="00AC322A">
            <w:pPr>
              <w:pStyle w:val="Normal0"/>
              <w:tabs>
                <w:tab w:val="left" w:pos="9360"/>
              </w:tabs>
              <w:spacing w:after="60"/>
              <w:rPr>
                <w:rFonts w:ascii="Times New Roman" w:hAnsi="Times New Roman"/>
              </w:rPr>
            </w:pPr>
          </w:p>
          <w:p w14:paraId="6E47FA16" w14:textId="0D0A0E3C" w:rsidR="00AC322A" w:rsidRDefault="00AC322A">
            <w:pPr>
              <w:pStyle w:val="Normal0"/>
              <w:tabs>
                <w:tab w:val="left" w:pos="9360"/>
              </w:tabs>
              <w:spacing w:after="60"/>
              <w:rPr>
                <w:rFonts w:ascii="Times New Roman" w:hAnsi="Times New Roman"/>
              </w:rPr>
            </w:pPr>
          </w:p>
        </w:tc>
      </w:tr>
    </w:tbl>
    <w:p w14:paraId="16F94868" w14:textId="77777777" w:rsidR="00EB4DD8" w:rsidRDefault="00FA3682">
      <w:pPr>
        <w:tabs>
          <w:tab w:val="left" w:pos="9360"/>
        </w:tabs>
        <w:rPr>
          <w:sz w:val="6"/>
        </w:rPr>
      </w:pPr>
    </w:p>
    <w:tbl>
      <w:tblPr>
        <w:tblW w:w="10507"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7807"/>
        <w:gridCol w:w="2700"/>
      </w:tblGrid>
      <w:tr w:rsidR="00526BE6" w14:paraId="281C8F7C" w14:textId="77777777" w:rsidTr="00AA3FEB">
        <w:tc>
          <w:tcPr>
            <w:tcW w:w="7807" w:type="dxa"/>
            <w:tcBorders>
              <w:top w:val="single" w:sz="18" w:space="0" w:color="auto"/>
              <w:left w:val="single" w:sz="18" w:space="0" w:color="auto"/>
              <w:bottom w:val="single" w:sz="18" w:space="0" w:color="auto"/>
              <w:right w:val="nil"/>
            </w:tcBorders>
          </w:tcPr>
          <w:p w14:paraId="4E804101" w14:textId="77777777" w:rsidR="0077483D" w:rsidRDefault="0077483D" w:rsidP="0077483D">
            <w:pPr>
              <w:tabs>
                <w:tab w:val="left" w:pos="7200"/>
                <w:tab w:val="left" w:pos="9360"/>
              </w:tabs>
            </w:pPr>
            <w:r>
              <w:rPr>
                <w:b/>
                <w:bCs/>
                <w:u w:val="single"/>
              </w:rPr>
              <w:t>Demonstration 2:</w:t>
            </w:r>
            <w:r>
              <w:t xml:space="preserve"> The skateboarder now goes on a u-shaped ramp. Again, friction is so small that it may be neglected. She glides down the ramp and then back up the other side. </w:t>
            </w:r>
          </w:p>
          <w:p w14:paraId="294AAF56" w14:textId="77777777" w:rsidR="0077483D" w:rsidRDefault="0077483D" w:rsidP="0077483D">
            <w:pPr>
              <w:tabs>
                <w:tab w:val="left" w:pos="7200"/>
                <w:tab w:val="left" w:pos="9360"/>
              </w:tabs>
              <w:spacing w:before="120"/>
            </w:pPr>
            <w:r>
              <w:t xml:space="preserve">Indicate with an </w:t>
            </w:r>
            <w:r>
              <w:rPr>
                <w:b/>
                <w:bCs/>
              </w:rPr>
              <w:t>X</w:t>
            </w:r>
            <w:r>
              <w:t xml:space="preserve"> on the diagram the maximum height she reaches on the way back up. </w:t>
            </w:r>
          </w:p>
          <w:p w14:paraId="31354644" w14:textId="77777777" w:rsidR="0077483D" w:rsidRDefault="0077483D" w:rsidP="0077483D">
            <w:pPr>
              <w:tabs>
                <w:tab w:val="left" w:pos="7200"/>
                <w:tab w:val="left" w:pos="9360"/>
              </w:tabs>
              <w:spacing w:before="120"/>
            </w:pPr>
            <w:r>
              <w:t>Indicate with a letter from</w:t>
            </w:r>
            <w:r>
              <w:rPr>
                <w:b/>
                <w:bCs/>
              </w:rPr>
              <w:t xml:space="preserve"> A</w:t>
            </w:r>
            <w:r>
              <w:t xml:space="preserve"> to</w:t>
            </w:r>
            <w:r>
              <w:rPr>
                <w:b/>
                <w:bCs/>
              </w:rPr>
              <w:t xml:space="preserve"> F</w:t>
            </w:r>
            <w:r>
              <w:t xml:space="preserve"> on the diagram on the right the positions when her </w:t>
            </w:r>
            <w:r>
              <w:rPr>
                <w:b/>
                <w:bCs/>
              </w:rPr>
              <w:t>A</w:t>
            </w:r>
            <w:r>
              <w:t xml:space="preserve">. kinetic energy is maximum, </w:t>
            </w:r>
            <w:r>
              <w:rPr>
                <w:b/>
                <w:bCs/>
              </w:rPr>
              <w:t>B</w:t>
            </w:r>
            <w:r>
              <w:t xml:space="preserve">. kinetic energy is minimum, </w:t>
            </w:r>
            <w:r>
              <w:rPr>
                <w:b/>
                <w:bCs/>
              </w:rPr>
              <w:t>C</w:t>
            </w:r>
            <w:r>
              <w:t xml:space="preserve">. potential energy is maximum, </w:t>
            </w:r>
            <w:r>
              <w:rPr>
                <w:b/>
                <w:bCs/>
              </w:rPr>
              <w:t>D</w:t>
            </w:r>
            <w:r>
              <w:t xml:space="preserve">. potential energy is minimum, </w:t>
            </w:r>
            <w:r>
              <w:rPr>
                <w:b/>
                <w:bCs/>
              </w:rPr>
              <w:t>E</w:t>
            </w:r>
            <w:r>
              <w:t xml:space="preserve">. total energy is maximum, </w:t>
            </w:r>
            <w:r>
              <w:rPr>
                <w:b/>
                <w:bCs/>
              </w:rPr>
              <w:t>F</w:t>
            </w:r>
            <w:r>
              <w:t xml:space="preserve">. total energy is minimum. </w:t>
            </w:r>
          </w:p>
          <w:p w14:paraId="63D5783E" w14:textId="77777777" w:rsidR="0077483D" w:rsidRDefault="0077483D" w:rsidP="0077483D">
            <w:pPr>
              <w:spacing w:before="120"/>
            </w:pPr>
            <w:r>
              <w:t xml:space="preserve">Only after you have made your predictions, use the </w:t>
            </w:r>
            <w:r>
              <w:rPr>
                <w:b/>
                <w:bCs/>
              </w:rPr>
              <w:t>Energy Skate Park: Basics</w:t>
            </w:r>
            <w:r>
              <w:t xml:space="preserve"> simulation to make your observations. Select the correct ramp. Be sure that Friction is still set to </w:t>
            </w:r>
            <w:r>
              <w:rPr>
                <w:b/>
                <w:bCs/>
              </w:rPr>
              <w:t>None</w:t>
            </w:r>
            <w:r>
              <w:t>. Indicate your observations on the right in a different color ink.</w:t>
            </w:r>
          </w:p>
          <w:p w14:paraId="0F72BEB0" w14:textId="77777777" w:rsidR="0077483D" w:rsidRDefault="0077483D" w:rsidP="0077483D">
            <w:pPr>
              <w:tabs>
                <w:tab w:val="left" w:pos="7200"/>
                <w:tab w:val="left" w:pos="9360"/>
              </w:tabs>
              <w:spacing w:before="120"/>
            </w:pPr>
            <w:r>
              <w:t>Compare your observations to your predictions and explain any differences. Is kinetic energy conserved? Is potential energy conserved? Is total energy conserved?</w:t>
            </w:r>
          </w:p>
          <w:p w14:paraId="019FB2AC" w14:textId="3D40D1C0" w:rsidR="00526BE6" w:rsidRDefault="00526BE6" w:rsidP="00451C0C">
            <w:pPr>
              <w:tabs>
                <w:tab w:val="left" w:pos="7200"/>
                <w:tab w:val="left" w:pos="9360"/>
              </w:tabs>
            </w:pPr>
          </w:p>
        </w:tc>
        <w:tc>
          <w:tcPr>
            <w:tcW w:w="2700" w:type="dxa"/>
            <w:tcBorders>
              <w:top w:val="single" w:sz="18" w:space="0" w:color="auto"/>
              <w:left w:val="nil"/>
              <w:bottom w:val="single" w:sz="18" w:space="0" w:color="auto"/>
              <w:right w:val="single" w:sz="18" w:space="0" w:color="auto"/>
            </w:tcBorders>
          </w:tcPr>
          <w:p w14:paraId="66961E7D" w14:textId="26639610" w:rsidR="00EB4DD8" w:rsidRDefault="0077483D" w:rsidP="00526BE6">
            <w:pPr>
              <w:ind w:right="881"/>
              <w:rPr>
                <w:sz w:val="24"/>
              </w:rPr>
            </w:pPr>
            <w:r>
              <w:rPr>
                <w:noProof/>
                <w:sz w:val="24"/>
              </w:rPr>
              <w:drawing>
                <wp:inline distT="0" distB="0" distL="0" distR="0" wp14:anchorId="5580BD33" wp14:editId="2CEE9B2C">
                  <wp:extent cx="1577340" cy="1134110"/>
                  <wp:effectExtent l="0" t="0" r="0" b="0"/>
                  <wp:docPr id="10" name="Picture 10" descr="A picture containing mirr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mirror, table&#10;&#10;Description automatically generated"/>
                          <pic:cNvPicPr/>
                        </pic:nvPicPr>
                        <pic:blipFill>
                          <a:blip r:embed="rId9"/>
                          <a:stretch>
                            <a:fillRect/>
                          </a:stretch>
                        </pic:blipFill>
                        <pic:spPr>
                          <a:xfrm>
                            <a:off x="0" y="0"/>
                            <a:ext cx="1577340" cy="1134110"/>
                          </a:xfrm>
                          <a:prstGeom prst="rect">
                            <a:avLst/>
                          </a:prstGeom>
                        </pic:spPr>
                      </pic:pic>
                    </a:graphicData>
                  </a:graphic>
                </wp:inline>
              </w:drawing>
            </w:r>
          </w:p>
        </w:tc>
      </w:tr>
    </w:tbl>
    <w:p w14:paraId="6AB94077" w14:textId="77777777" w:rsidR="00EB4DD8" w:rsidRDefault="00FA3682">
      <w:pPr>
        <w:tabs>
          <w:tab w:val="left" w:pos="4788"/>
          <w:tab w:val="left" w:pos="9576"/>
        </w:tabs>
        <w:rPr>
          <w:sz w:val="6"/>
        </w:rPr>
      </w:pPr>
    </w:p>
    <w:tbl>
      <w:tblPr>
        <w:tblW w:w="10507"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7357"/>
        <w:gridCol w:w="3150"/>
      </w:tblGrid>
      <w:tr w:rsidR="00D95215" w14:paraId="0A4B825C" w14:textId="77777777" w:rsidTr="00484C2D">
        <w:tc>
          <w:tcPr>
            <w:tcW w:w="7357" w:type="dxa"/>
            <w:tcBorders>
              <w:top w:val="single" w:sz="18" w:space="0" w:color="auto"/>
              <w:left w:val="single" w:sz="18" w:space="0" w:color="auto"/>
              <w:bottom w:val="single" w:sz="18" w:space="0" w:color="auto"/>
              <w:right w:val="nil"/>
            </w:tcBorders>
          </w:tcPr>
          <w:p w14:paraId="72F41307" w14:textId="77777777" w:rsidR="00484C2D" w:rsidRDefault="00484C2D" w:rsidP="00484C2D">
            <w:pPr>
              <w:tabs>
                <w:tab w:val="left" w:pos="7200"/>
                <w:tab w:val="left" w:pos="9360"/>
              </w:tabs>
            </w:pPr>
            <w:r>
              <w:rPr>
                <w:b/>
                <w:bCs/>
                <w:u w:val="single"/>
              </w:rPr>
              <w:t>Demonstration 3:</w:t>
            </w:r>
            <w:r>
              <w:t xml:space="preserve"> The skateboarder now goes on the ramp shown on the right. Again, friction is so small that it may be neglected. She glides down the ramp, up and down the hump and then up the other side. </w:t>
            </w:r>
          </w:p>
          <w:p w14:paraId="188AEBF5" w14:textId="77777777" w:rsidR="00484C2D" w:rsidRDefault="00484C2D" w:rsidP="00484C2D">
            <w:pPr>
              <w:tabs>
                <w:tab w:val="left" w:pos="7200"/>
                <w:tab w:val="left" w:pos="9360"/>
              </w:tabs>
              <w:spacing w:before="120"/>
            </w:pPr>
            <w:r>
              <w:t xml:space="preserve">Indicate with an </w:t>
            </w:r>
            <w:r>
              <w:rPr>
                <w:b/>
                <w:bCs/>
              </w:rPr>
              <w:t>X</w:t>
            </w:r>
            <w:r>
              <w:t xml:space="preserve"> on the diagram the maximum height she reaches on the way back up.</w:t>
            </w:r>
          </w:p>
          <w:p w14:paraId="248AC596" w14:textId="77777777" w:rsidR="00484C2D" w:rsidRDefault="00484C2D" w:rsidP="00484C2D">
            <w:pPr>
              <w:tabs>
                <w:tab w:val="left" w:pos="7200"/>
                <w:tab w:val="left" w:pos="9360"/>
              </w:tabs>
              <w:spacing w:before="120"/>
            </w:pPr>
            <w:r>
              <w:t xml:space="preserve">Indicate with a </w:t>
            </w:r>
            <w:r>
              <w:rPr>
                <w:b/>
                <w:bCs/>
              </w:rPr>
              <w:t>Y</w:t>
            </w:r>
            <w:r>
              <w:t xml:space="preserve"> on the diagram the point where her speed is the fastest.</w:t>
            </w:r>
          </w:p>
          <w:p w14:paraId="7ACACC14" w14:textId="77777777" w:rsidR="00484C2D" w:rsidRDefault="00484C2D" w:rsidP="00484C2D">
            <w:pPr>
              <w:tabs>
                <w:tab w:val="left" w:pos="7200"/>
                <w:tab w:val="left" w:pos="9360"/>
              </w:tabs>
              <w:spacing w:before="120"/>
            </w:pPr>
            <w:r>
              <w:t>Indicate with a letter from</w:t>
            </w:r>
            <w:r>
              <w:rPr>
                <w:b/>
                <w:bCs/>
              </w:rPr>
              <w:t xml:space="preserve"> A</w:t>
            </w:r>
            <w:r>
              <w:t xml:space="preserve"> to</w:t>
            </w:r>
            <w:r>
              <w:rPr>
                <w:b/>
                <w:bCs/>
              </w:rPr>
              <w:t xml:space="preserve"> F</w:t>
            </w:r>
            <w:r>
              <w:t xml:space="preserve"> on the diagram on the right the positions when her </w:t>
            </w:r>
            <w:r>
              <w:rPr>
                <w:b/>
                <w:bCs/>
              </w:rPr>
              <w:t>A</w:t>
            </w:r>
            <w:r>
              <w:t xml:space="preserve">. kinetic energy is maximum, </w:t>
            </w:r>
            <w:r>
              <w:rPr>
                <w:b/>
                <w:bCs/>
              </w:rPr>
              <w:t>B</w:t>
            </w:r>
            <w:r>
              <w:t xml:space="preserve">. kinetic energy is minimum, </w:t>
            </w:r>
            <w:r>
              <w:rPr>
                <w:b/>
                <w:bCs/>
              </w:rPr>
              <w:t>C</w:t>
            </w:r>
            <w:r>
              <w:t xml:space="preserve">. potential energy is maximum, </w:t>
            </w:r>
            <w:r>
              <w:rPr>
                <w:b/>
                <w:bCs/>
              </w:rPr>
              <w:t>D</w:t>
            </w:r>
            <w:r>
              <w:t xml:space="preserve">. potential energy is minimum, </w:t>
            </w:r>
            <w:r>
              <w:rPr>
                <w:b/>
                <w:bCs/>
              </w:rPr>
              <w:t>E</w:t>
            </w:r>
            <w:r>
              <w:t xml:space="preserve">. total energy is maximum, </w:t>
            </w:r>
            <w:r>
              <w:rPr>
                <w:b/>
                <w:bCs/>
              </w:rPr>
              <w:t>F</w:t>
            </w:r>
            <w:r>
              <w:t xml:space="preserve">. total energy is minimum. </w:t>
            </w:r>
          </w:p>
          <w:p w14:paraId="51040B22" w14:textId="77777777" w:rsidR="00484C2D" w:rsidRDefault="00484C2D" w:rsidP="00484C2D">
            <w:pPr>
              <w:spacing w:before="120"/>
            </w:pPr>
            <w:r>
              <w:t xml:space="preserve">Only after you have made your predictions, use the </w:t>
            </w:r>
            <w:r>
              <w:rPr>
                <w:b/>
                <w:bCs/>
              </w:rPr>
              <w:t>Energy Skate Park: Basics</w:t>
            </w:r>
            <w:r>
              <w:t xml:space="preserve"> simulation to make your observations. Select the correct ramp. Be sure that Friction is still set to </w:t>
            </w:r>
            <w:r>
              <w:rPr>
                <w:b/>
                <w:bCs/>
              </w:rPr>
              <w:t>None</w:t>
            </w:r>
            <w:r>
              <w:t xml:space="preserve">. Select both </w:t>
            </w:r>
            <w:r>
              <w:rPr>
                <w:b/>
                <w:bCs/>
              </w:rPr>
              <w:t>Bar Graph</w:t>
            </w:r>
            <w:r>
              <w:t xml:space="preserve"> and </w:t>
            </w:r>
            <w:r>
              <w:rPr>
                <w:b/>
                <w:bCs/>
              </w:rPr>
              <w:t>Speed</w:t>
            </w:r>
            <w:r>
              <w:t>. Indicate your observations on the right in a different color ink.</w:t>
            </w:r>
          </w:p>
          <w:p w14:paraId="232BF889" w14:textId="77777777" w:rsidR="00484C2D" w:rsidRDefault="00484C2D" w:rsidP="00484C2D">
            <w:pPr>
              <w:tabs>
                <w:tab w:val="left" w:pos="7200"/>
                <w:tab w:val="left" w:pos="9360"/>
              </w:tabs>
              <w:spacing w:before="120"/>
            </w:pPr>
            <w:r>
              <w:t xml:space="preserve">Compare your observations to your predictions and explain any differences. Is kinetic energy conserved? Is potential energy conserved? Is total energy conserved? </w:t>
            </w:r>
          </w:p>
          <w:p w14:paraId="22CE86EE" w14:textId="77777777" w:rsidR="00484C2D" w:rsidRDefault="00484C2D" w:rsidP="00484C2D">
            <w:pPr>
              <w:tabs>
                <w:tab w:val="left" w:pos="7200"/>
                <w:tab w:val="left" w:pos="9360"/>
              </w:tabs>
              <w:spacing w:before="120"/>
            </w:pPr>
          </w:p>
          <w:p w14:paraId="363C54EA" w14:textId="43760C9C" w:rsidR="00484C2D" w:rsidRDefault="00484C2D" w:rsidP="00484C2D">
            <w:pPr>
              <w:tabs>
                <w:tab w:val="left" w:pos="7200"/>
                <w:tab w:val="left" w:pos="9360"/>
              </w:tabs>
              <w:spacing w:before="120"/>
            </w:pPr>
            <w:r>
              <w:t>Explain why she is moving fastest at the point you observed</w:t>
            </w:r>
          </w:p>
          <w:p w14:paraId="083E4288" w14:textId="15A74C10" w:rsidR="00B459E9" w:rsidRPr="009F1421" w:rsidRDefault="00B459E9" w:rsidP="009F1421">
            <w:pPr>
              <w:tabs>
                <w:tab w:val="left" w:pos="7200"/>
                <w:tab w:val="left" w:pos="9360"/>
              </w:tabs>
            </w:pPr>
          </w:p>
        </w:tc>
        <w:tc>
          <w:tcPr>
            <w:tcW w:w="3150" w:type="dxa"/>
            <w:tcBorders>
              <w:top w:val="single" w:sz="18" w:space="0" w:color="auto"/>
              <w:left w:val="nil"/>
              <w:bottom w:val="single" w:sz="18" w:space="0" w:color="auto"/>
              <w:right w:val="single" w:sz="18" w:space="0" w:color="auto"/>
            </w:tcBorders>
          </w:tcPr>
          <w:p w14:paraId="578AFE52" w14:textId="477BF52B" w:rsidR="00EB4DD8" w:rsidRDefault="00484C2D">
            <w:pPr>
              <w:rPr>
                <w:sz w:val="24"/>
              </w:rPr>
            </w:pPr>
            <w:r>
              <w:rPr>
                <w:noProof/>
                <w:sz w:val="24"/>
              </w:rPr>
              <w:drawing>
                <wp:inline distT="0" distB="0" distL="0" distR="0" wp14:anchorId="797947E3" wp14:editId="54CFFA1F">
                  <wp:extent cx="1858945" cy="1263244"/>
                  <wp:effectExtent l="0" t="0" r="0" b="0"/>
                  <wp:docPr id="11" name="Picture 11" descr="A close up of a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hanger&#10;&#10;Description automatically generated"/>
                          <pic:cNvPicPr/>
                        </pic:nvPicPr>
                        <pic:blipFill>
                          <a:blip r:embed="rId10"/>
                          <a:stretch>
                            <a:fillRect/>
                          </a:stretch>
                        </pic:blipFill>
                        <pic:spPr>
                          <a:xfrm>
                            <a:off x="0" y="0"/>
                            <a:ext cx="1867304" cy="1268924"/>
                          </a:xfrm>
                          <a:prstGeom prst="rect">
                            <a:avLst/>
                          </a:prstGeom>
                        </pic:spPr>
                      </pic:pic>
                    </a:graphicData>
                  </a:graphic>
                </wp:inline>
              </w:drawing>
            </w:r>
          </w:p>
        </w:tc>
      </w:tr>
    </w:tbl>
    <w:p w14:paraId="0DD4AC7C" w14:textId="77777777" w:rsidR="00EB4DD8" w:rsidRDefault="00FA3682">
      <w:pPr>
        <w:tabs>
          <w:tab w:val="left" w:pos="720"/>
        </w:tabs>
        <w:rPr>
          <w:sz w:val="6"/>
          <w:u w:val="single"/>
        </w:rPr>
      </w:pPr>
    </w:p>
    <w:tbl>
      <w:tblPr>
        <w:tblW w:w="10507"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7627"/>
        <w:gridCol w:w="2880"/>
      </w:tblGrid>
      <w:tr w:rsidR="005E2A42" w14:paraId="285143F7" w14:textId="77777777" w:rsidTr="00AA3FEB">
        <w:tc>
          <w:tcPr>
            <w:tcW w:w="7627" w:type="dxa"/>
          </w:tcPr>
          <w:p w14:paraId="56CEFFE4" w14:textId="77777777" w:rsidR="00730266" w:rsidRDefault="00730266" w:rsidP="00730266">
            <w:pPr>
              <w:tabs>
                <w:tab w:val="left" w:pos="7200"/>
                <w:tab w:val="left" w:pos="9360"/>
              </w:tabs>
            </w:pPr>
            <w:r>
              <w:rPr>
                <w:b/>
                <w:bCs/>
                <w:u w:val="single"/>
              </w:rPr>
              <w:t>Demonstration 4:</w:t>
            </w:r>
            <w:r>
              <w:t xml:space="preserve"> The skateboarder now goes back on the ramp in Demonstration 1 shown again on the right. Something has happened to her wheels, and her skateboard now has significant friction. She glides down the ramp. </w:t>
            </w:r>
          </w:p>
          <w:p w14:paraId="5E3BB71A" w14:textId="77777777" w:rsidR="00730266" w:rsidRDefault="00730266" w:rsidP="00730266">
            <w:pPr>
              <w:tabs>
                <w:tab w:val="left" w:pos="7200"/>
                <w:tab w:val="left" w:pos="9360"/>
              </w:tabs>
              <w:spacing w:before="120"/>
            </w:pPr>
            <w:r>
              <w:t xml:space="preserve">As before, indicate with a letter from </w:t>
            </w:r>
            <w:r>
              <w:rPr>
                <w:b/>
                <w:bCs/>
              </w:rPr>
              <w:t>A</w:t>
            </w:r>
            <w:r>
              <w:t xml:space="preserve"> to </w:t>
            </w:r>
            <w:r>
              <w:rPr>
                <w:b/>
                <w:bCs/>
              </w:rPr>
              <w:t>F</w:t>
            </w:r>
            <w:r>
              <w:t xml:space="preserve"> on the diagram on the right the positions when her </w:t>
            </w:r>
            <w:r>
              <w:rPr>
                <w:b/>
                <w:bCs/>
              </w:rPr>
              <w:t>A</w:t>
            </w:r>
            <w:r>
              <w:t xml:space="preserve">. kinetic energy is maximum, </w:t>
            </w:r>
            <w:r>
              <w:rPr>
                <w:b/>
                <w:bCs/>
              </w:rPr>
              <w:t>B</w:t>
            </w:r>
            <w:r>
              <w:t xml:space="preserve">. kinetic energy is minimum, </w:t>
            </w:r>
            <w:r>
              <w:rPr>
                <w:b/>
                <w:bCs/>
              </w:rPr>
              <w:t>C</w:t>
            </w:r>
            <w:r>
              <w:t xml:space="preserve">. potential energy is maximum, </w:t>
            </w:r>
            <w:r>
              <w:rPr>
                <w:b/>
                <w:bCs/>
              </w:rPr>
              <w:t>D</w:t>
            </w:r>
            <w:r>
              <w:t xml:space="preserve">. potential energy is minimum, </w:t>
            </w:r>
            <w:r>
              <w:rPr>
                <w:b/>
                <w:bCs/>
              </w:rPr>
              <w:t>E</w:t>
            </w:r>
            <w:r>
              <w:t xml:space="preserve">. total energy is maximum, </w:t>
            </w:r>
            <w:r>
              <w:rPr>
                <w:b/>
                <w:bCs/>
              </w:rPr>
              <w:t>F</w:t>
            </w:r>
            <w:r>
              <w:t>. total energy is minimum.</w:t>
            </w:r>
          </w:p>
          <w:p w14:paraId="33EC4227" w14:textId="77777777" w:rsidR="00730266" w:rsidRDefault="00730266" w:rsidP="00730266">
            <w:pPr>
              <w:tabs>
                <w:tab w:val="left" w:pos="7200"/>
                <w:tab w:val="left" w:pos="9360"/>
              </w:tabs>
              <w:spacing w:before="120"/>
            </w:pPr>
            <w:r>
              <w:t>How will her speed at the bottom of the ramp compare to her speed in Demonstration 1, without friction?</w:t>
            </w:r>
          </w:p>
          <w:p w14:paraId="09B2A69E" w14:textId="77777777" w:rsidR="00730266" w:rsidRDefault="00730266" w:rsidP="00730266">
            <w:pPr>
              <w:spacing w:before="120"/>
            </w:pPr>
          </w:p>
          <w:p w14:paraId="25AEA3B6" w14:textId="77777777" w:rsidR="00730266" w:rsidRDefault="00730266" w:rsidP="00730266">
            <w:pPr>
              <w:spacing w:before="120"/>
            </w:pPr>
            <w:r>
              <w:t xml:space="preserve">Only after you have made your predictions, use the </w:t>
            </w:r>
            <w:r>
              <w:rPr>
                <w:b/>
                <w:bCs/>
              </w:rPr>
              <w:t>Energy Skate Park: Basics</w:t>
            </w:r>
            <w:r>
              <w:t xml:space="preserve"> simulation to make your observations. Select the correct ramp. First repeat Demonstration 1 (Friction is set to </w:t>
            </w:r>
            <w:r>
              <w:rPr>
                <w:b/>
                <w:bCs/>
              </w:rPr>
              <w:t>None</w:t>
            </w:r>
            <w:r>
              <w:t xml:space="preserve"> but with </w:t>
            </w:r>
            <w:r>
              <w:rPr>
                <w:b/>
                <w:bCs/>
              </w:rPr>
              <w:t>Speed</w:t>
            </w:r>
            <w:r>
              <w:t xml:space="preserve"> meter also selected. Mark </w:t>
            </w:r>
            <w:r>
              <w:rPr>
                <w:b/>
                <w:bCs/>
              </w:rPr>
              <w:t>1</w:t>
            </w:r>
            <w:r>
              <w:t xml:space="preserve"> on the speed meter on the right to indicate her speed at the bottom.</w:t>
            </w:r>
          </w:p>
          <w:p w14:paraId="37CB4C51" w14:textId="77777777" w:rsidR="00730266" w:rsidRDefault="00730266" w:rsidP="00730266">
            <w:pPr>
              <w:spacing w:before="120"/>
            </w:pPr>
            <w:r>
              <w:t xml:space="preserve">Now set Friction to </w:t>
            </w:r>
            <w:r>
              <w:rPr>
                <w:b/>
                <w:bCs/>
              </w:rPr>
              <w:t>Lots</w:t>
            </w:r>
            <w:r>
              <w:t xml:space="preserve">, and repeat, marking the speed at the bottom on the speed meter with a </w:t>
            </w:r>
            <w:r>
              <w:rPr>
                <w:b/>
                <w:bCs/>
              </w:rPr>
              <w:t>2</w:t>
            </w:r>
            <w:r>
              <w:t xml:space="preserve">. </w:t>
            </w:r>
          </w:p>
          <w:p w14:paraId="0D3B990B" w14:textId="77777777" w:rsidR="00730266" w:rsidRDefault="00730266" w:rsidP="00730266">
            <w:pPr>
              <w:spacing w:before="120"/>
            </w:pPr>
            <w:r>
              <w:t xml:space="preserve">Also indicate your observations </w:t>
            </w:r>
            <w:r>
              <w:rPr>
                <w:b/>
                <w:bCs/>
              </w:rPr>
              <w:t>A</w:t>
            </w:r>
            <w:r>
              <w:t xml:space="preserve"> to </w:t>
            </w:r>
            <w:r>
              <w:rPr>
                <w:b/>
                <w:bCs/>
              </w:rPr>
              <w:t>F</w:t>
            </w:r>
            <w:r>
              <w:t xml:space="preserve"> on the ramp on the right in a different color ink.</w:t>
            </w:r>
          </w:p>
          <w:p w14:paraId="426AF7C3" w14:textId="3055E7A6" w:rsidR="00730266" w:rsidRDefault="00730266" w:rsidP="00730266">
            <w:pPr>
              <w:tabs>
                <w:tab w:val="left" w:pos="7200"/>
                <w:tab w:val="left" w:pos="9360"/>
              </w:tabs>
              <w:spacing w:before="120"/>
            </w:pPr>
            <w:r>
              <w:t>Compare your observations to your predictions and explain any differences. Is kinetic energy conserved? Is potential energy conserved? Is total energy conserved? What other form of energy must be included in Total Energy now, and how does it affect the kinetic energy of the skateboarder at the bottom?</w:t>
            </w:r>
          </w:p>
          <w:p w14:paraId="6AA4860C" w14:textId="77777777" w:rsidR="00D127A2" w:rsidRDefault="00D127A2" w:rsidP="00730266">
            <w:pPr>
              <w:tabs>
                <w:tab w:val="left" w:pos="7200"/>
                <w:tab w:val="left" w:pos="9360"/>
              </w:tabs>
              <w:spacing w:before="120"/>
            </w:pPr>
          </w:p>
          <w:p w14:paraId="4867DBF0" w14:textId="7F5CE18D" w:rsidR="00B2022B" w:rsidRDefault="00B2022B" w:rsidP="00730266">
            <w:pPr>
              <w:tabs>
                <w:tab w:val="left" w:pos="7200"/>
                <w:tab w:val="left" w:pos="9360"/>
              </w:tabs>
              <w:rPr>
                <w:sz w:val="24"/>
                <w:u w:val="single"/>
              </w:rPr>
            </w:pPr>
          </w:p>
        </w:tc>
        <w:tc>
          <w:tcPr>
            <w:tcW w:w="2880" w:type="dxa"/>
          </w:tcPr>
          <w:p w14:paraId="58F9A91E" w14:textId="77777777" w:rsidR="00EB4DD8" w:rsidRDefault="00730266">
            <w:pPr>
              <w:tabs>
                <w:tab w:val="left" w:pos="720"/>
              </w:tabs>
              <w:rPr>
                <w:sz w:val="24"/>
                <w:u w:val="single"/>
              </w:rPr>
            </w:pPr>
            <w:r>
              <w:rPr>
                <w:noProof/>
                <w:sz w:val="24"/>
                <w:u w:val="single"/>
              </w:rPr>
              <w:drawing>
                <wp:inline distT="0" distB="0" distL="0" distR="0" wp14:anchorId="4241FF7F" wp14:editId="2542BCA6">
                  <wp:extent cx="1691640" cy="1216660"/>
                  <wp:effectExtent l="0" t="0" r="0" b="2540"/>
                  <wp:docPr id="12" name="Picture 12" descr="A picture containing mirror,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mirror, drawing&#10;&#10;Description automatically generated"/>
                          <pic:cNvPicPr/>
                        </pic:nvPicPr>
                        <pic:blipFill>
                          <a:blip r:embed="rId8"/>
                          <a:stretch>
                            <a:fillRect/>
                          </a:stretch>
                        </pic:blipFill>
                        <pic:spPr>
                          <a:xfrm>
                            <a:off x="0" y="0"/>
                            <a:ext cx="1691640" cy="1216660"/>
                          </a:xfrm>
                          <a:prstGeom prst="rect">
                            <a:avLst/>
                          </a:prstGeom>
                        </pic:spPr>
                      </pic:pic>
                    </a:graphicData>
                  </a:graphic>
                </wp:inline>
              </w:drawing>
            </w:r>
          </w:p>
          <w:p w14:paraId="47CC9348" w14:textId="77777777" w:rsidR="00730266" w:rsidRDefault="00730266">
            <w:pPr>
              <w:tabs>
                <w:tab w:val="left" w:pos="720"/>
              </w:tabs>
              <w:rPr>
                <w:sz w:val="24"/>
                <w:u w:val="single"/>
              </w:rPr>
            </w:pPr>
          </w:p>
          <w:p w14:paraId="536D6F3C" w14:textId="0EC6A67C" w:rsidR="00730266" w:rsidRDefault="00730266">
            <w:pPr>
              <w:tabs>
                <w:tab w:val="left" w:pos="720"/>
              </w:tabs>
              <w:rPr>
                <w:sz w:val="24"/>
                <w:u w:val="single"/>
              </w:rPr>
            </w:pPr>
            <w:r>
              <w:rPr>
                <w:noProof/>
                <w:sz w:val="24"/>
                <w:u w:val="single"/>
              </w:rPr>
              <w:drawing>
                <wp:inline distT="0" distB="0" distL="0" distR="0" wp14:anchorId="75EDAF05" wp14:editId="57DA7DAB">
                  <wp:extent cx="1691640" cy="1691640"/>
                  <wp:effectExtent l="0" t="0" r="0" b="0"/>
                  <wp:docPr id="14" name="Picture 14"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clock&#10;&#10;Description automatically generated"/>
                          <pic:cNvPicPr/>
                        </pic:nvPicPr>
                        <pic:blipFill>
                          <a:blip r:embed="rId11"/>
                          <a:stretch>
                            <a:fillRect/>
                          </a:stretch>
                        </pic:blipFill>
                        <pic:spPr>
                          <a:xfrm>
                            <a:off x="0" y="0"/>
                            <a:ext cx="1691640" cy="1691640"/>
                          </a:xfrm>
                          <a:prstGeom prst="rect">
                            <a:avLst/>
                          </a:prstGeom>
                        </pic:spPr>
                      </pic:pic>
                    </a:graphicData>
                  </a:graphic>
                </wp:inline>
              </w:drawing>
            </w:r>
          </w:p>
        </w:tc>
      </w:tr>
    </w:tbl>
    <w:p w14:paraId="50A9152D" w14:textId="77777777" w:rsidR="00EB4DD8" w:rsidRPr="00AA3FEB" w:rsidRDefault="00FA3682">
      <w:pPr>
        <w:tabs>
          <w:tab w:val="left" w:pos="720"/>
        </w:tabs>
        <w:rPr>
          <w:sz w:val="2"/>
          <w:szCs w:val="2"/>
          <w:u w:val="single"/>
        </w:rPr>
      </w:pPr>
    </w:p>
    <w:tbl>
      <w:tblPr>
        <w:tblW w:w="10507" w:type="dxa"/>
        <w:tblBorders>
          <w:top w:val="single" w:sz="18" w:space="0" w:color="auto"/>
          <w:left w:val="single" w:sz="18" w:space="0" w:color="auto"/>
          <w:bottom w:val="single" w:sz="18" w:space="0" w:color="auto"/>
          <w:right w:val="single" w:sz="18" w:space="0" w:color="auto"/>
          <w:insideH w:val="single" w:sz="12" w:space="0" w:color="auto"/>
        </w:tblBorders>
        <w:tblLayout w:type="fixed"/>
        <w:tblLook w:val="0000" w:firstRow="0" w:lastRow="0" w:firstColumn="0" w:lastColumn="0" w:noHBand="0" w:noVBand="0"/>
      </w:tblPr>
      <w:tblGrid>
        <w:gridCol w:w="7627"/>
        <w:gridCol w:w="2880"/>
      </w:tblGrid>
      <w:tr w:rsidR="00730266" w14:paraId="6EFAB739" w14:textId="77777777" w:rsidTr="00730266">
        <w:tc>
          <w:tcPr>
            <w:tcW w:w="7627" w:type="dxa"/>
          </w:tcPr>
          <w:p w14:paraId="27AE8CED" w14:textId="77777777" w:rsidR="00730266" w:rsidRDefault="00730266" w:rsidP="00730266">
            <w:pPr>
              <w:tabs>
                <w:tab w:val="left" w:pos="7200"/>
                <w:tab w:val="left" w:pos="9360"/>
              </w:tabs>
            </w:pPr>
            <w:r>
              <w:rPr>
                <w:b/>
                <w:bCs/>
                <w:u w:val="single"/>
              </w:rPr>
              <w:t>Demonstration 5:</w:t>
            </w:r>
            <w:r>
              <w:t xml:space="preserve"> The skateboarder goes back to the u-shaped ramp in Demonstration 2 with her damaged skateboard (significant friction). She glides down the ramp and then back up the other side.</w:t>
            </w:r>
          </w:p>
          <w:p w14:paraId="6E61190A" w14:textId="77777777" w:rsidR="00730266" w:rsidRDefault="00730266" w:rsidP="00730266">
            <w:pPr>
              <w:tabs>
                <w:tab w:val="left" w:pos="7200"/>
                <w:tab w:val="left" w:pos="9360"/>
              </w:tabs>
              <w:spacing w:before="120"/>
            </w:pPr>
            <w:r>
              <w:t xml:space="preserve">Indicate with an </w:t>
            </w:r>
            <w:r>
              <w:rPr>
                <w:b/>
                <w:bCs/>
              </w:rPr>
              <w:t>X</w:t>
            </w:r>
            <w:r>
              <w:t xml:space="preserve"> on the diagram the maximum height she reaches on the way back up. </w:t>
            </w:r>
          </w:p>
          <w:p w14:paraId="1E0A96A3" w14:textId="77777777" w:rsidR="00730266" w:rsidRDefault="00730266" w:rsidP="00730266">
            <w:pPr>
              <w:tabs>
                <w:tab w:val="left" w:pos="7200"/>
                <w:tab w:val="left" w:pos="9360"/>
              </w:tabs>
              <w:spacing w:before="120"/>
            </w:pPr>
            <w:r>
              <w:t>Describe what will happen if she continues to go up and down, from one side to the other.</w:t>
            </w:r>
          </w:p>
          <w:p w14:paraId="1741A463" w14:textId="77777777" w:rsidR="00730266" w:rsidRDefault="00730266" w:rsidP="00730266">
            <w:pPr>
              <w:spacing w:before="120"/>
            </w:pPr>
            <w:r>
              <w:t xml:space="preserve">Only after you have made your predictions, use the </w:t>
            </w:r>
            <w:r>
              <w:rPr>
                <w:b/>
                <w:bCs/>
              </w:rPr>
              <w:t>Energy Skate Park: Basics</w:t>
            </w:r>
            <w:r>
              <w:t xml:space="preserve"> simulation to make your observations. Select the correct ramp. Set Friction to </w:t>
            </w:r>
            <w:r>
              <w:rPr>
                <w:b/>
                <w:bCs/>
              </w:rPr>
              <w:t>Lots</w:t>
            </w:r>
            <w:r>
              <w:t xml:space="preserve">, start her at the top left, and observe what happens. Let the simulation run long enough for her to go up and down a number of times. </w:t>
            </w:r>
          </w:p>
          <w:p w14:paraId="4C4C3425" w14:textId="77777777" w:rsidR="00730266" w:rsidRDefault="00730266" w:rsidP="00730266">
            <w:pPr>
              <w:spacing w:before="120"/>
            </w:pPr>
            <w:r>
              <w:t>Indicate with a different color X the actual height she reaches on the way back up the first time. Did this agree with your prediction? Explain why she reaches this height.</w:t>
            </w:r>
          </w:p>
          <w:p w14:paraId="2279428A" w14:textId="77777777" w:rsidR="00730266" w:rsidRDefault="00730266" w:rsidP="00730266">
            <w:pPr>
              <w:tabs>
                <w:tab w:val="left" w:pos="7200"/>
                <w:tab w:val="left" w:pos="9360"/>
              </w:tabs>
              <w:spacing w:before="120"/>
            </w:pPr>
            <w:r>
              <w:t xml:space="preserve">What happens to the skateboarder after a long time? Did this agree with your prediction? Explain.  </w:t>
            </w:r>
          </w:p>
          <w:p w14:paraId="20FA6C78" w14:textId="77777777" w:rsidR="00730266" w:rsidRDefault="00730266" w:rsidP="00730266">
            <w:pPr>
              <w:tabs>
                <w:tab w:val="left" w:pos="7200"/>
                <w:tab w:val="left" w:pos="9360"/>
              </w:tabs>
              <w:spacing w:before="120"/>
            </w:pPr>
          </w:p>
          <w:p w14:paraId="4220043F" w14:textId="44B763C9" w:rsidR="00730266" w:rsidRDefault="00730266" w:rsidP="00730266">
            <w:pPr>
              <w:tabs>
                <w:tab w:val="left" w:pos="7200"/>
                <w:tab w:val="left" w:pos="9360"/>
              </w:tabs>
              <w:spacing w:before="120"/>
            </w:pPr>
            <w:r>
              <w:t>Is kinetic energy conserved? Is potential energy conserved? Is total energy conserved? What happens to the potential and kinetic energy of the skateboarder as she glides along the ramp? Why? Where does her energy go?</w:t>
            </w:r>
          </w:p>
          <w:p w14:paraId="4A7BDF4D" w14:textId="0D32592E" w:rsidR="00D127A2" w:rsidRDefault="00D127A2" w:rsidP="00730266">
            <w:pPr>
              <w:tabs>
                <w:tab w:val="left" w:pos="7200"/>
                <w:tab w:val="left" w:pos="9360"/>
              </w:tabs>
              <w:spacing w:before="120"/>
            </w:pPr>
          </w:p>
          <w:p w14:paraId="5F93E2C5" w14:textId="77777777" w:rsidR="00D127A2" w:rsidRDefault="00D127A2" w:rsidP="00730266">
            <w:pPr>
              <w:tabs>
                <w:tab w:val="left" w:pos="7200"/>
                <w:tab w:val="left" w:pos="9360"/>
              </w:tabs>
              <w:spacing w:before="120"/>
            </w:pPr>
          </w:p>
          <w:p w14:paraId="2ADF0EC0" w14:textId="77777777" w:rsidR="00730266" w:rsidRDefault="00730266" w:rsidP="00730266">
            <w:pPr>
              <w:rPr>
                <w:sz w:val="24"/>
              </w:rPr>
            </w:pPr>
          </w:p>
        </w:tc>
        <w:tc>
          <w:tcPr>
            <w:tcW w:w="2880" w:type="dxa"/>
          </w:tcPr>
          <w:p w14:paraId="3950E1FF" w14:textId="42522260" w:rsidR="00730266" w:rsidRDefault="00730266" w:rsidP="00730266">
            <w:pPr>
              <w:rPr>
                <w:sz w:val="24"/>
              </w:rPr>
            </w:pPr>
            <w:r>
              <w:rPr>
                <w:noProof/>
                <w:sz w:val="24"/>
              </w:rPr>
              <w:drawing>
                <wp:inline distT="0" distB="0" distL="0" distR="0" wp14:anchorId="63FD9D4E" wp14:editId="6A407DDB">
                  <wp:extent cx="1691640" cy="1216660"/>
                  <wp:effectExtent l="0" t="0" r="0" b="2540"/>
                  <wp:docPr id="15" name="Picture 15" descr="A picture containing mirr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mirror, table&#10;&#10;Description automatically generated"/>
                          <pic:cNvPicPr/>
                        </pic:nvPicPr>
                        <pic:blipFill>
                          <a:blip r:embed="rId9"/>
                          <a:stretch>
                            <a:fillRect/>
                          </a:stretch>
                        </pic:blipFill>
                        <pic:spPr>
                          <a:xfrm>
                            <a:off x="0" y="0"/>
                            <a:ext cx="1691640" cy="1216660"/>
                          </a:xfrm>
                          <a:prstGeom prst="rect">
                            <a:avLst/>
                          </a:prstGeom>
                        </pic:spPr>
                      </pic:pic>
                    </a:graphicData>
                  </a:graphic>
                </wp:inline>
              </w:drawing>
            </w:r>
          </w:p>
        </w:tc>
      </w:tr>
    </w:tbl>
    <w:p w14:paraId="2353F068" w14:textId="77777777" w:rsidR="00EB4DD8" w:rsidRPr="00AA3FEB" w:rsidRDefault="00FA3682">
      <w:pPr>
        <w:tabs>
          <w:tab w:val="left" w:pos="720"/>
        </w:tabs>
        <w:spacing w:before="60"/>
        <w:rPr>
          <w:sz w:val="2"/>
          <w:szCs w:val="2"/>
          <w:u w:val="single"/>
        </w:rPr>
      </w:pPr>
    </w:p>
    <w:sectPr w:rsidR="00EB4DD8" w:rsidRPr="00AA3FEB" w:rsidSect="00096C3B">
      <w:footerReference w:type="default" r:id="rId12"/>
      <w:headerReference w:type="first" r:id="rId13"/>
      <w:footerReference w:type="first" r:id="rId14"/>
      <w:type w:val="continuous"/>
      <w:pgSz w:w="12240" w:h="15840"/>
      <w:pgMar w:top="720" w:right="720" w:bottom="720" w:left="72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F52F5" w14:textId="77777777" w:rsidR="00FA3682" w:rsidRDefault="00FA3682">
      <w:r>
        <w:separator/>
      </w:r>
    </w:p>
  </w:endnote>
  <w:endnote w:type="continuationSeparator" w:id="0">
    <w:p w14:paraId="06F10056" w14:textId="77777777" w:rsidR="00FA3682" w:rsidRDefault="00FA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7D1D" w14:textId="20F0F921" w:rsidR="00096C3B" w:rsidRPr="00545A97" w:rsidRDefault="00545A97" w:rsidP="00545A97">
    <w:pPr>
      <w:pStyle w:val="Footer"/>
      <w:rPr>
        <w:rFonts w:ascii="Times New Roman" w:hAnsi="Times New Roman"/>
        <w:sz w:val="20"/>
      </w:rPr>
    </w:pPr>
    <w:r w:rsidRPr="00096C3B">
      <w:rPr>
        <w:rFonts w:ascii="Times New Roman" w:hAnsi="Times New Roman"/>
        <w:sz w:val="20"/>
      </w:rPr>
      <w:t>Home Interactive Lecture Demonstrations</w:t>
    </w:r>
    <w:r>
      <w:rPr>
        <w:rFonts w:ascii="Times New Roman" w:hAnsi="Times New Roman"/>
        <w:sz w:val="20"/>
      </w:rPr>
      <w:tab/>
    </w:r>
    <w:r>
      <w:rPr>
        <w:rFonts w:ascii="Times New Roman" w:hAnsi="Times New Roman"/>
        <w:sz w:val="20"/>
      </w:rPr>
      <w:tab/>
      <w:t xml:space="preserve">   Kin.&amp;Pot. Energy-Prediction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C3DE9" w14:textId="0958869C" w:rsidR="00096C3B" w:rsidRPr="00096C3B" w:rsidRDefault="00096C3B">
    <w:pPr>
      <w:pStyle w:val="Footer"/>
      <w:rPr>
        <w:rFonts w:ascii="Times New Roman" w:hAnsi="Times New Roman"/>
        <w:sz w:val="20"/>
      </w:rPr>
    </w:pPr>
    <w:r w:rsidRPr="00096C3B">
      <w:rPr>
        <w:rFonts w:ascii="Times New Roman" w:hAnsi="Times New Roman"/>
        <w:sz w:val="20"/>
      </w:rPr>
      <w:t>Home Interactive Lecture Demonstrations</w:t>
    </w:r>
    <w:r>
      <w:rPr>
        <w:rFonts w:ascii="Times New Roman" w:hAnsi="Times New Roman"/>
        <w:sz w:val="20"/>
      </w:rPr>
      <w:tab/>
    </w:r>
    <w:r>
      <w:rPr>
        <w:rFonts w:ascii="Times New Roman" w:hAnsi="Times New Roman"/>
        <w:sz w:val="20"/>
      </w:rPr>
      <w:tab/>
      <w:t xml:space="preserve"> </w:t>
    </w:r>
    <w:r w:rsidR="00545A97">
      <w:rPr>
        <w:rFonts w:ascii="Times New Roman" w:hAnsi="Times New Roman"/>
        <w:sz w:val="20"/>
      </w:rPr>
      <w:t xml:space="preserve">  </w:t>
    </w:r>
    <w:r w:rsidR="00545A97">
      <w:rPr>
        <w:rFonts w:ascii="Times New Roman" w:hAnsi="Times New Roman"/>
        <w:sz w:val="20"/>
      </w:rPr>
      <w:t>Kin.&amp;Pot. Energy-</w:t>
    </w:r>
    <w:r>
      <w:rPr>
        <w:rFonts w:ascii="Times New Roman" w:hAnsi="Times New Roman"/>
        <w:sz w:val="20"/>
      </w:rPr>
      <w:t>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D1804" w14:textId="77777777" w:rsidR="00FA3682" w:rsidRDefault="00FA3682">
      <w:r>
        <w:separator/>
      </w:r>
    </w:p>
  </w:footnote>
  <w:footnote w:type="continuationSeparator" w:id="0">
    <w:p w14:paraId="5C8E6985" w14:textId="77777777" w:rsidR="00FA3682" w:rsidRDefault="00FA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308D" w14:textId="1684FDAB" w:rsidR="00096C3B" w:rsidRDefault="00096C3B">
    <w:pPr>
      <w:pStyle w:val="Header"/>
    </w:pPr>
    <w:r>
      <w:t>Hand in this sheet</w:t>
    </w:r>
    <w:r>
      <w:tab/>
    </w:r>
    <w:r>
      <w:tab/>
      <w:t>Name___________________________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BCE"/>
    <w:multiLevelType w:val="singleLevel"/>
    <w:tmpl w:val="223EFD84"/>
    <w:lvl w:ilvl="0">
      <w:start w:val="1"/>
      <w:numFmt w:val="upperLetter"/>
      <w:lvlText w:val="%1."/>
      <w:lvlJc w:val="left"/>
      <w:pPr>
        <w:tabs>
          <w:tab w:val="num" w:pos="720"/>
        </w:tabs>
        <w:ind w:left="720" w:hanging="360"/>
      </w:pPr>
      <w:rPr>
        <w:b/>
        <w:i w:val="0"/>
      </w:rPr>
    </w:lvl>
  </w:abstractNum>
  <w:abstractNum w:abstractNumId="1" w15:restartNumberingAfterBreak="0">
    <w:nsid w:val="013B71C9"/>
    <w:multiLevelType w:val="singleLevel"/>
    <w:tmpl w:val="27D2EBAC"/>
    <w:lvl w:ilvl="0">
      <w:start w:val="5"/>
      <w:numFmt w:val="upperLetter"/>
      <w:lvlText w:val="%1."/>
      <w:lvlJc w:val="left"/>
      <w:pPr>
        <w:tabs>
          <w:tab w:val="num" w:pos="360"/>
        </w:tabs>
        <w:ind w:left="360" w:hanging="360"/>
      </w:pPr>
      <w:rPr>
        <w:b/>
        <w:i w:val="0"/>
      </w:rPr>
    </w:lvl>
  </w:abstractNum>
  <w:abstractNum w:abstractNumId="2" w15:restartNumberingAfterBreak="0">
    <w:nsid w:val="066D3936"/>
    <w:multiLevelType w:val="singleLevel"/>
    <w:tmpl w:val="FCF2707A"/>
    <w:lvl w:ilvl="0">
      <w:start w:val="5"/>
      <w:numFmt w:val="decimal"/>
      <w:lvlText w:val="%1."/>
      <w:lvlJc w:val="left"/>
      <w:pPr>
        <w:tabs>
          <w:tab w:val="num" w:pos="360"/>
        </w:tabs>
        <w:ind w:left="360" w:hanging="360"/>
      </w:pPr>
      <w:rPr>
        <w:rFonts w:hint="default"/>
      </w:rPr>
    </w:lvl>
  </w:abstractNum>
  <w:abstractNum w:abstractNumId="3" w15:restartNumberingAfterBreak="0">
    <w:nsid w:val="072308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640769"/>
    <w:multiLevelType w:val="singleLevel"/>
    <w:tmpl w:val="5E265214"/>
    <w:lvl w:ilvl="0">
      <w:start w:val="44"/>
      <w:numFmt w:val="decimal"/>
      <w:lvlText w:val="%1."/>
      <w:lvlJc w:val="left"/>
      <w:pPr>
        <w:tabs>
          <w:tab w:val="num" w:pos="360"/>
        </w:tabs>
        <w:ind w:left="360" w:hanging="360"/>
      </w:pPr>
      <w:rPr>
        <w:rFonts w:hint="default"/>
      </w:rPr>
    </w:lvl>
  </w:abstractNum>
  <w:abstractNum w:abstractNumId="5" w15:restartNumberingAfterBreak="0">
    <w:nsid w:val="0CD03C72"/>
    <w:multiLevelType w:val="singleLevel"/>
    <w:tmpl w:val="4C40B4A4"/>
    <w:lvl w:ilvl="0">
      <w:start w:val="5"/>
      <w:numFmt w:val="upperLetter"/>
      <w:lvlText w:val="%1."/>
      <w:lvlJc w:val="left"/>
      <w:pPr>
        <w:tabs>
          <w:tab w:val="num" w:pos="360"/>
        </w:tabs>
        <w:ind w:left="360" w:hanging="360"/>
      </w:pPr>
      <w:rPr>
        <w:rFonts w:hint="default"/>
      </w:rPr>
    </w:lvl>
  </w:abstractNum>
  <w:abstractNum w:abstractNumId="6" w15:restartNumberingAfterBreak="0">
    <w:nsid w:val="161D7B30"/>
    <w:multiLevelType w:val="singleLevel"/>
    <w:tmpl w:val="6A944DD0"/>
    <w:lvl w:ilvl="0">
      <w:start w:val="1"/>
      <w:numFmt w:val="upperLetter"/>
      <w:lvlText w:val="%1."/>
      <w:lvlJc w:val="left"/>
      <w:pPr>
        <w:tabs>
          <w:tab w:val="num" w:pos="360"/>
        </w:tabs>
        <w:ind w:left="360" w:hanging="360"/>
      </w:pPr>
      <w:rPr>
        <w:b/>
        <w:i w:val="0"/>
      </w:rPr>
    </w:lvl>
  </w:abstractNum>
  <w:abstractNum w:abstractNumId="7" w15:restartNumberingAfterBreak="0">
    <w:nsid w:val="17013765"/>
    <w:multiLevelType w:val="singleLevel"/>
    <w:tmpl w:val="E856F0B6"/>
    <w:lvl w:ilvl="0">
      <w:start w:val="5"/>
      <w:numFmt w:val="upperLetter"/>
      <w:lvlText w:val="%1."/>
      <w:lvlJc w:val="left"/>
      <w:pPr>
        <w:tabs>
          <w:tab w:val="num" w:pos="360"/>
        </w:tabs>
        <w:ind w:left="360" w:hanging="360"/>
      </w:pPr>
      <w:rPr>
        <w:rFonts w:hint="default"/>
      </w:rPr>
    </w:lvl>
  </w:abstractNum>
  <w:abstractNum w:abstractNumId="8" w15:restartNumberingAfterBreak="0">
    <w:nsid w:val="2039663D"/>
    <w:multiLevelType w:val="singleLevel"/>
    <w:tmpl w:val="DC181986"/>
    <w:lvl w:ilvl="0">
      <w:start w:val="10"/>
      <w:numFmt w:val="upperLetter"/>
      <w:lvlText w:val="%1."/>
      <w:lvlJc w:val="left"/>
      <w:pPr>
        <w:tabs>
          <w:tab w:val="num" w:pos="435"/>
        </w:tabs>
        <w:ind w:left="435" w:hanging="435"/>
      </w:pPr>
      <w:rPr>
        <w:rFonts w:hint="default"/>
        <w:b/>
      </w:rPr>
    </w:lvl>
  </w:abstractNum>
  <w:abstractNum w:abstractNumId="9" w15:restartNumberingAfterBreak="0">
    <w:nsid w:val="21806F10"/>
    <w:multiLevelType w:val="singleLevel"/>
    <w:tmpl w:val="5E265214"/>
    <w:lvl w:ilvl="0">
      <w:start w:val="31"/>
      <w:numFmt w:val="decimal"/>
      <w:lvlText w:val="%1."/>
      <w:lvlJc w:val="left"/>
      <w:pPr>
        <w:tabs>
          <w:tab w:val="num" w:pos="360"/>
        </w:tabs>
        <w:ind w:left="360" w:hanging="360"/>
      </w:pPr>
      <w:rPr>
        <w:rFonts w:hint="default"/>
      </w:rPr>
    </w:lvl>
  </w:abstractNum>
  <w:abstractNum w:abstractNumId="10" w15:restartNumberingAfterBreak="0">
    <w:nsid w:val="24DB1068"/>
    <w:multiLevelType w:val="singleLevel"/>
    <w:tmpl w:val="A24E06D4"/>
    <w:lvl w:ilvl="0">
      <w:start w:val="27"/>
      <w:numFmt w:val="decimal"/>
      <w:lvlText w:val="%1."/>
      <w:lvlJc w:val="left"/>
      <w:pPr>
        <w:tabs>
          <w:tab w:val="num" w:pos="360"/>
        </w:tabs>
        <w:ind w:left="360" w:hanging="360"/>
      </w:pPr>
      <w:rPr>
        <w:rFonts w:hint="default"/>
      </w:rPr>
    </w:lvl>
  </w:abstractNum>
  <w:abstractNum w:abstractNumId="11" w15:restartNumberingAfterBreak="0">
    <w:nsid w:val="36D72359"/>
    <w:multiLevelType w:val="singleLevel"/>
    <w:tmpl w:val="776272E2"/>
    <w:lvl w:ilvl="0">
      <w:start w:val="2"/>
      <w:numFmt w:val="decimal"/>
      <w:lvlText w:val="%1."/>
      <w:lvlJc w:val="left"/>
      <w:pPr>
        <w:tabs>
          <w:tab w:val="num" w:pos="360"/>
        </w:tabs>
        <w:ind w:left="360" w:hanging="360"/>
      </w:pPr>
    </w:lvl>
  </w:abstractNum>
  <w:abstractNum w:abstractNumId="12" w15:restartNumberingAfterBreak="0">
    <w:nsid w:val="388F76E8"/>
    <w:multiLevelType w:val="singleLevel"/>
    <w:tmpl w:val="776272E2"/>
    <w:lvl w:ilvl="0">
      <w:start w:val="2"/>
      <w:numFmt w:val="decimal"/>
      <w:lvlText w:val="%1."/>
      <w:lvlJc w:val="left"/>
      <w:pPr>
        <w:tabs>
          <w:tab w:val="num" w:pos="360"/>
        </w:tabs>
        <w:ind w:left="360" w:hanging="360"/>
      </w:pPr>
    </w:lvl>
  </w:abstractNum>
  <w:abstractNum w:abstractNumId="13" w15:restartNumberingAfterBreak="0">
    <w:nsid w:val="3F4509EF"/>
    <w:multiLevelType w:val="singleLevel"/>
    <w:tmpl w:val="9FE45FF0"/>
    <w:lvl w:ilvl="0">
      <w:start w:val="5"/>
      <w:numFmt w:val="upperLetter"/>
      <w:lvlText w:val="%1."/>
      <w:lvlJc w:val="left"/>
      <w:pPr>
        <w:tabs>
          <w:tab w:val="num" w:pos="360"/>
        </w:tabs>
        <w:ind w:left="360" w:hanging="360"/>
      </w:pPr>
      <w:rPr>
        <w:rFonts w:hint="default"/>
      </w:rPr>
    </w:lvl>
  </w:abstractNum>
  <w:abstractNum w:abstractNumId="14" w15:restartNumberingAfterBreak="0">
    <w:nsid w:val="4DC71097"/>
    <w:multiLevelType w:val="singleLevel"/>
    <w:tmpl w:val="DA48B86C"/>
    <w:lvl w:ilvl="0">
      <w:start w:val="6"/>
      <w:numFmt w:val="decimal"/>
      <w:lvlText w:val="%1."/>
      <w:lvlJc w:val="left"/>
      <w:pPr>
        <w:tabs>
          <w:tab w:val="num" w:pos="360"/>
        </w:tabs>
        <w:ind w:left="360" w:hanging="360"/>
      </w:pPr>
      <w:rPr>
        <w:rFonts w:hint="default"/>
      </w:rPr>
    </w:lvl>
  </w:abstractNum>
  <w:abstractNum w:abstractNumId="15" w15:restartNumberingAfterBreak="0">
    <w:nsid w:val="532C75CE"/>
    <w:multiLevelType w:val="singleLevel"/>
    <w:tmpl w:val="8B60609E"/>
    <w:lvl w:ilvl="0">
      <w:start w:val="1"/>
      <w:numFmt w:val="upperLetter"/>
      <w:lvlText w:val="%1."/>
      <w:lvlJc w:val="left"/>
      <w:pPr>
        <w:tabs>
          <w:tab w:val="num" w:pos="720"/>
        </w:tabs>
        <w:ind w:left="720" w:hanging="360"/>
      </w:pPr>
      <w:rPr>
        <w:b/>
        <w:i w:val="0"/>
      </w:rPr>
    </w:lvl>
  </w:abstractNum>
  <w:abstractNum w:abstractNumId="16" w15:restartNumberingAfterBreak="0">
    <w:nsid w:val="5E2B6E61"/>
    <w:multiLevelType w:val="singleLevel"/>
    <w:tmpl w:val="D460DE20"/>
    <w:lvl w:ilvl="0">
      <w:start w:val="1"/>
      <w:numFmt w:val="decimal"/>
      <w:lvlText w:val="%1."/>
      <w:lvlJc w:val="left"/>
      <w:pPr>
        <w:tabs>
          <w:tab w:val="num" w:pos="360"/>
        </w:tabs>
        <w:ind w:left="360" w:hanging="360"/>
      </w:pPr>
      <w:rPr>
        <w:rFonts w:hint="default"/>
      </w:rPr>
    </w:lvl>
  </w:abstractNum>
  <w:abstractNum w:abstractNumId="17" w15:restartNumberingAfterBreak="0">
    <w:nsid w:val="62FF2F64"/>
    <w:multiLevelType w:val="singleLevel"/>
    <w:tmpl w:val="DA48B86C"/>
    <w:lvl w:ilvl="0">
      <w:start w:val="23"/>
      <w:numFmt w:val="decimal"/>
      <w:lvlText w:val="%1."/>
      <w:lvlJc w:val="left"/>
      <w:pPr>
        <w:tabs>
          <w:tab w:val="num" w:pos="360"/>
        </w:tabs>
        <w:ind w:left="360" w:hanging="360"/>
      </w:pPr>
      <w:rPr>
        <w:rFonts w:hint="default"/>
      </w:rPr>
    </w:lvl>
  </w:abstractNum>
  <w:abstractNum w:abstractNumId="18" w15:restartNumberingAfterBreak="0">
    <w:nsid w:val="6564687E"/>
    <w:multiLevelType w:val="singleLevel"/>
    <w:tmpl w:val="A3767A84"/>
    <w:lvl w:ilvl="0">
      <w:start w:val="1"/>
      <w:numFmt w:val="upperLetter"/>
      <w:lvlText w:val="%1."/>
      <w:lvlJc w:val="left"/>
      <w:pPr>
        <w:tabs>
          <w:tab w:val="num" w:pos="360"/>
        </w:tabs>
        <w:ind w:left="360" w:hanging="360"/>
      </w:pPr>
      <w:rPr>
        <w:b/>
        <w:i w:val="0"/>
      </w:rPr>
    </w:lvl>
  </w:abstractNum>
  <w:abstractNum w:abstractNumId="19" w15:restartNumberingAfterBreak="0">
    <w:nsid w:val="67060DB8"/>
    <w:multiLevelType w:val="singleLevel"/>
    <w:tmpl w:val="FCF2707A"/>
    <w:lvl w:ilvl="0">
      <w:start w:val="5"/>
      <w:numFmt w:val="decimal"/>
      <w:lvlText w:val="%1."/>
      <w:lvlJc w:val="left"/>
      <w:pPr>
        <w:tabs>
          <w:tab w:val="num" w:pos="360"/>
        </w:tabs>
        <w:ind w:left="360" w:hanging="360"/>
      </w:pPr>
      <w:rPr>
        <w:rFonts w:hint="default"/>
      </w:rPr>
    </w:lvl>
  </w:abstractNum>
  <w:abstractNum w:abstractNumId="20" w15:restartNumberingAfterBreak="0">
    <w:nsid w:val="75D70475"/>
    <w:multiLevelType w:val="singleLevel"/>
    <w:tmpl w:val="D460DE20"/>
    <w:lvl w:ilvl="0">
      <w:start w:val="47"/>
      <w:numFmt w:val="decimal"/>
      <w:lvlText w:val="%1."/>
      <w:lvlJc w:val="left"/>
      <w:pPr>
        <w:tabs>
          <w:tab w:val="num" w:pos="360"/>
        </w:tabs>
        <w:ind w:left="360" w:hanging="360"/>
      </w:pPr>
      <w:rPr>
        <w:rFonts w:hint="default"/>
      </w:rPr>
    </w:lvl>
  </w:abstractNum>
  <w:num w:numId="1">
    <w:abstractNumId w:val="11"/>
  </w:num>
  <w:num w:numId="2">
    <w:abstractNumId w:val="12"/>
  </w:num>
  <w:num w:numId="3">
    <w:abstractNumId w:val="2"/>
  </w:num>
  <w:num w:numId="4">
    <w:abstractNumId w:val="5"/>
  </w:num>
  <w:num w:numId="5">
    <w:abstractNumId w:val="13"/>
  </w:num>
  <w:num w:numId="6">
    <w:abstractNumId w:val="1"/>
  </w:num>
  <w:num w:numId="7">
    <w:abstractNumId w:val="7"/>
  </w:num>
  <w:num w:numId="8">
    <w:abstractNumId w:val="15"/>
  </w:num>
  <w:num w:numId="9">
    <w:abstractNumId w:val="0"/>
  </w:num>
  <w:num w:numId="10">
    <w:abstractNumId w:val="6"/>
  </w:num>
  <w:num w:numId="11">
    <w:abstractNumId w:val="18"/>
  </w:num>
  <w:num w:numId="12">
    <w:abstractNumId w:val="19"/>
  </w:num>
  <w:num w:numId="13">
    <w:abstractNumId w:val="14"/>
  </w:num>
  <w:num w:numId="14">
    <w:abstractNumId w:val="17"/>
  </w:num>
  <w:num w:numId="15">
    <w:abstractNumId w:val="10"/>
  </w:num>
  <w:num w:numId="16">
    <w:abstractNumId w:val="9"/>
  </w:num>
  <w:num w:numId="17">
    <w:abstractNumId w:val="4"/>
  </w:num>
  <w:num w:numId="18">
    <w:abstractNumId w:val="20"/>
  </w:num>
  <w:num w:numId="19">
    <w:abstractNumId w:val="3"/>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20"/>
    <w:rsid w:val="00096C3B"/>
    <w:rsid w:val="000C0FE2"/>
    <w:rsid w:val="001F4820"/>
    <w:rsid w:val="00340EE1"/>
    <w:rsid w:val="004118C7"/>
    <w:rsid w:val="004453C6"/>
    <w:rsid w:val="00451C0C"/>
    <w:rsid w:val="00463FF3"/>
    <w:rsid w:val="00484C2D"/>
    <w:rsid w:val="00526BE6"/>
    <w:rsid w:val="00545A97"/>
    <w:rsid w:val="005E2A42"/>
    <w:rsid w:val="0068567B"/>
    <w:rsid w:val="00686225"/>
    <w:rsid w:val="00730266"/>
    <w:rsid w:val="0077483D"/>
    <w:rsid w:val="007968F9"/>
    <w:rsid w:val="007F3966"/>
    <w:rsid w:val="009757A7"/>
    <w:rsid w:val="009F1421"/>
    <w:rsid w:val="00A122DE"/>
    <w:rsid w:val="00A2772A"/>
    <w:rsid w:val="00AA3FEB"/>
    <w:rsid w:val="00AA584C"/>
    <w:rsid w:val="00AC322A"/>
    <w:rsid w:val="00AD40BB"/>
    <w:rsid w:val="00B2022B"/>
    <w:rsid w:val="00B459E9"/>
    <w:rsid w:val="00D127A2"/>
    <w:rsid w:val="00D15661"/>
    <w:rsid w:val="00D95215"/>
    <w:rsid w:val="00E1433D"/>
    <w:rsid w:val="00E81A22"/>
    <w:rsid w:val="00ED2DBC"/>
    <w:rsid w:val="00ED7FC8"/>
    <w:rsid w:val="00F43640"/>
    <w:rsid w:val="00F563F9"/>
    <w:rsid w:val="00FA36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6D146"/>
  <w15:chartTrackingRefBased/>
  <w15:docId w15:val="{C8991134-3B47-3149-B31E-2B121C5E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0000"/>
    </w:rPr>
  </w:style>
  <w:style w:type="paragraph" w:styleId="Heading2">
    <w:name w:val="heading 2"/>
    <w:basedOn w:val="Normal"/>
    <w:next w:val="Normal"/>
    <w:qFormat/>
    <w:pPr>
      <w:keepNext/>
      <w:pBdr>
        <w:top w:val="single" w:sz="12" w:space="0" w:color="auto"/>
        <w:left w:val="single" w:sz="12" w:space="2" w:color="auto"/>
        <w:bottom w:val="single" w:sz="12" w:space="0" w:color="auto"/>
        <w:right w:val="single" w:sz="12" w:space="2" w:color="auto"/>
      </w:pBdr>
      <w:ind w:right="720"/>
      <w:jc w:val="center"/>
      <w:outlineLvl w:val="1"/>
    </w:pPr>
    <w:rPr>
      <w:rFonts w:ascii="Palatino" w:hAnsi="Palatino"/>
      <w:b/>
      <w:i/>
      <w:smallCaps/>
      <w:sz w:val="32"/>
    </w:rPr>
  </w:style>
  <w:style w:type="paragraph" w:styleId="Heading3">
    <w:name w:val="heading 3"/>
    <w:basedOn w:val="Normal"/>
    <w:next w:val="Normal"/>
    <w:qFormat/>
    <w:pPr>
      <w:keepNext/>
      <w:tabs>
        <w:tab w:val="left" w:pos="720"/>
      </w:tabs>
      <w:spacing w:before="24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
    <w:basedOn w:val="Normal"/>
    <w:rPr>
      <w:rFonts w:ascii="Helvetica" w:hAnsi="Helvetica"/>
      <w:sz w:val="24"/>
    </w:rPr>
  </w:style>
  <w:style w:type="paragraph" w:styleId="BodyText">
    <w:name w:val="Body Text"/>
    <w:basedOn w:val="Normal"/>
    <w:pPr>
      <w:spacing w:before="120"/>
    </w:pPr>
    <w:rPr>
      <w:sz w:val="24"/>
    </w:rPr>
  </w:style>
  <w:style w:type="paragraph" w:styleId="Footer">
    <w:name w:val="footer"/>
    <w:basedOn w:val="Normal"/>
    <w:pPr>
      <w:tabs>
        <w:tab w:val="center" w:pos="4320"/>
        <w:tab w:val="right" w:pos="8640"/>
      </w:tabs>
    </w:pPr>
    <w:rPr>
      <w:rFonts w:ascii="Palatino" w:hAnsi="Palatino"/>
      <w:sz w:val="24"/>
    </w:rPr>
  </w:style>
  <w:style w:type="paragraph" w:styleId="Header">
    <w:name w:val="header"/>
    <w:basedOn w:val="Normal"/>
    <w:pPr>
      <w:tabs>
        <w:tab w:val="center" w:pos="4320"/>
        <w:tab w:val="right" w:pos="8640"/>
      </w:tabs>
    </w:pPr>
    <w:rPr>
      <w:rFonts w:ascii="Palatino" w:hAnsi="Palatino"/>
      <w:sz w:val="24"/>
    </w:rPr>
  </w:style>
  <w:style w:type="character" w:styleId="PageNumber">
    <w:name w:val="page number"/>
    <w:basedOn w:val="DefaultParagraphFont"/>
  </w:style>
  <w:style w:type="paragraph" w:styleId="Title">
    <w:name w:val="Title"/>
    <w:basedOn w:val="Normal"/>
    <w:qFormat/>
    <w:pPr>
      <w:pBdr>
        <w:top w:val="single" w:sz="18" w:space="0" w:color="auto"/>
        <w:left w:val="single" w:sz="18" w:space="0" w:color="auto"/>
        <w:bottom w:val="single" w:sz="18" w:space="0" w:color="auto"/>
        <w:right w:val="single" w:sz="18" w:space="0" w:color="auto"/>
      </w:pBdr>
      <w:shd w:val="pct20" w:color="auto" w:fill="FFFFFF"/>
      <w:spacing w:before="120"/>
      <w:ind w:left="360" w:right="360"/>
      <w:jc w:val="center"/>
    </w:pPr>
    <w:rPr>
      <w:smallCaps/>
      <w:sz w:val="28"/>
    </w:rPr>
  </w:style>
  <w:style w:type="character" w:styleId="Hyperlink">
    <w:name w:val="Hyperlink"/>
    <w:basedOn w:val="DefaultParagraphFont"/>
    <w:uiPriority w:val="99"/>
    <w:semiHidden/>
    <w:unhideWhenUsed/>
    <w:rsid w:val="00AC3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4666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het.colorado.edu/sims/html/energy-skate-park-basics/latest/energy-skate-park-basics_en.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Questions 15 refer to the following two vectors, V1 and V2:</vt:lpstr>
    </vt:vector>
  </TitlesOfParts>
  <Company>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15 refer to the following two vectors, V1 and V2:</dc:title>
  <dc:subject/>
  <dc:creator>Shawn Kolitch</dc:creator>
  <cp:keywords/>
  <cp:lastModifiedBy>David Sokoloff</cp:lastModifiedBy>
  <cp:revision>9</cp:revision>
  <cp:lastPrinted>2003-12-15T19:47:00Z</cp:lastPrinted>
  <dcterms:created xsi:type="dcterms:W3CDTF">2020-08-27T21:25:00Z</dcterms:created>
  <dcterms:modified xsi:type="dcterms:W3CDTF">2020-08-31T18:06:00Z</dcterms:modified>
</cp:coreProperties>
</file>