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D316B" w14:textId="77777777" w:rsidR="005F153A" w:rsidRPr="0033678F" w:rsidRDefault="00545221" w:rsidP="003E6BD9">
      <w:pPr>
        <w:pBdr>
          <w:top w:val="single" w:sz="12" w:space="0" w:color="auto"/>
          <w:left w:val="single" w:sz="12" w:space="0" w:color="auto"/>
          <w:bottom w:val="single" w:sz="12" w:space="0" w:color="auto"/>
          <w:right w:val="single" w:sz="12" w:space="0" w:color="auto"/>
        </w:pBdr>
        <w:shd w:val="clear" w:color="auto" w:fill="C0C0C0"/>
        <w:ind w:left="360" w:right="270"/>
        <w:jc w:val="center"/>
        <w:rPr>
          <w:rFonts w:ascii="Times New Roman" w:hAnsi="Times New Roman"/>
          <w:smallCaps/>
          <w:szCs w:val="24"/>
        </w:rPr>
      </w:pPr>
      <w:r w:rsidRPr="0033678F">
        <w:rPr>
          <w:rFonts w:ascii="Times New Roman" w:hAnsi="Times New Roman"/>
          <w:smallCaps/>
          <w:szCs w:val="24"/>
        </w:rPr>
        <w:t xml:space="preserve">Interactive Lecture Demonstrations </w:t>
      </w:r>
    </w:p>
    <w:p w14:paraId="2ADDB555" w14:textId="77777777" w:rsidR="005F153A" w:rsidRPr="0033678F" w:rsidRDefault="00545221" w:rsidP="003E6BD9">
      <w:pPr>
        <w:pStyle w:val="Heading1"/>
        <w:shd w:val="clear" w:color="auto" w:fill="C0C0C0"/>
        <w:ind w:left="360" w:right="270"/>
        <w:rPr>
          <w:sz w:val="24"/>
          <w:szCs w:val="24"/>
        </w:rPr>
      </w:pPr>
      <w:r w:rsidRPr="0033678F">
        <w:rPr>
          <w:sz w:val="24"/>
          <w:szCs w:val="24"/>
        </w:rPr>
        <w:t>Prediction Sheet—</w:t>
      </w:r>
      <w:r w:rsidRPr="0033678F">
        <w:rPr>
          <w:b/>
          <w:sz w:val="24"/>
          <w:szCs w:val="24"/>
        </w:rPr>
        <w:t>Heat &amp; Phase Changes</w:t>
      </w:r>
    </w:p>
    <w:p w14:paraId="16824118" w14:textId="4C5D77D3" w:rsidR="005F153A" w:rsidRPr="0033678F" w:rsidRDefault="00545221" w:rsidP="003E6BD9">
      <w:pPr>
        <w:pBdr>
          <w:top w:val="single" w:sz="12" w:space="0" w:color="auto"/>
          <w:left w:val="single" w:sz="12" w:space="0" w:color="auto"/>
          <w:bottom w:val="single" w:sz="12" w:space="0" w:color="auto"/>
          <w:right w:val="single" w:sz="12" w:space="0" w:color="auto"/>
        </w:pBdr>
        <w:shd w:val="clear" w:color="auto" w:fill="C0C0C0"/>
        <w:spacing w:before="120"/>
        <w:ind w:left="360" w:right="270"/>
        <w:rPr>
          <w:rFonts w:ascii="Times New Roman" w:hAnsi="Times New Roman"/>
          <w:sz w:val="20"/>
        </w:rPr>
      </w:pPr>
      <w:r w:rsidRPr="0033678F">
        <w:rPr>
          <w:rFonts w:ascii="Times New Roman" w:hAnsi="Times New Roman"/>
          <w:b/>
          <w:sz w:val="20"/>
        </w:rPr>
        <w:t>Directions:</w:t>
      </w:r>
      <w:r w:rsidRPr="0033678F">
        <w:rPr>
          <w:rFonts w:ascii="Times New Roman" w:hAnsi="Times New Roman"/>
          <w:sz w:val="20"/>
        </w:rPr>
        <w:t xml:space="preserve">  </w:t>
      </w:r>
      <w:r w:rsidRPr="0033678F">
        <w:rPr>
          <w:rFonts w:ascii="Times New Roman" w:hAnsi="Times New Roman"/>
          <w:sz w:val="20"/>
          <w:u w:val="single"/>
        </w:rPr>
        <w:t>Write</w:t>
      </w:r>
      <w:r w:rsidR="0033678F">
        <w:rPr>
          <w:rFonts w:ascii="Times New Roman" w:hAnsi="Times New Roman"/>
          <w:sz w:val="20"/>
          <w:u w:val="single"/>
        </w:rPr>
        <w:t xml:space="preserve"> y</w:t>
      </w:r>
      <w:r w:rsidRPr="0033678F">
        <w:rPr>
          <w:rFonts w:ascii="Times New Roman" w:hAnsi="Times New Roman"/>
          <w:sz w:val="20"/>
          <w:u w:val="single"/>
        </w:rPr>
        <w:t>our name at the top to record your presence and participation in these demonstrations.</w:t>
      </w:r>
      <w:r w:rsidRPr="0033678F">
        <w:rPr>
          <w:rFonts w:ascii="Times New Roman" w:hAnsi="Times New Roman"/>
          <w:sz w:val="20"/>
        </w:rPr>
        <w:t xml:space="preserve">  </w:t>
      </w:r>
      <w:r w:rsidR="0033678F">
        <w:rPr>
          <w:rFonts w:ascii="Times New Roman" w:hAnsi="Times New Roman"/>
          <w:sz w:val="20"/>
        </w:rPr>
        <w:t xml:space="preserve">For each demonstration, record your prediction(s) on this sheet </w:t>
      </w:r>
      <w:r w:rsidR="0033678F">
        <w:rPr>
          <w:rFonts w:ascii="Times New Roman" w:hAnsi="Times New Roman"/>
          <w:sz w:val="20"/>
          <w:u w:val="single"/>
        </w:rPr>
        <w:t>before making any observations.</w:t>
      </w:r>
      <w:r w:rsidRPr="0033678F">
        <w:rPr>
          <w:rFonts w:ascii="Times New Roman" w:hAnsi="Times New Roman"/>
          <w:sz w:val="20"/>
        </w:rPr>
        <w:t xml:space="preserve">  You may </w:t>
      </w:r>
      <w:r w:rsidR="0033678F">
        <w:rPr>
          <w:rFonts w:ascii="Times New Roman" w:hAnsi="Times New Roman"/>
          <w:sz w:val="20"/>
        </w:rPr>
        <w:t>be asked to send this sheet to your instructor.</w:t>
      </w:r>
    </w:p>
    <w:p w14:paraId="1E07E693" w14:textId="5BA45A73" w:rsidR="005F153A" w:rsidRDefault="006020E6">
      <w:pPr>
        <w:rPr>
          <w:rFonts w:ascii="Times New Roman" w:hAnsi="Times New Roman"/>
          <w:sz w:val="6"/>
          <w:u w:val="single"/>
        </w:rPr>
      </w:pPr>
    </w:p>
    <w:p w14:paraId="4B2ED866" w14:textId="5F30AD1A" w:rsidR="000B75AE" w:rsidRDefault="000B75AE">
      <w:pPr>
        <w:rPr>
          <w:rFonts w:ascii="Times New Roman" w:hAnsi="Times New Roman"/>
          <w:sz w:val="6"/>
          <w:u w:val="single"/>
        </w:rPr>
      </w:pPr>
    </w:p>
    <w:tbl>
      <w:tblPr>
        <w:tblStyle w:val="TableGrid"/>
        <w:tblW w:w="10795" w:type="dxa"/>
        <w:tblLook w:val="04A0" w:firstRow="1" w:lastRow="0" w:firstColumn="1" w:lastColumn="0" w:noHBand="0" w:noVBand="1"/>
      </w:tblPr>
      <w:tblGrid>
        <w:gridCol w:w="4589"/>
        <w:gridCol w:w="6206"/>
      </w:tblGrid>
      <w:tr w:rsidR="00A43BFE" w14:paraId="41421B58" w14:textId="77777777" w:rsidTr="00E54C3C">
        <w:tc>
          <w:tcPr>
            <w:tcW w:w="4585" w:type="dxa"/>
          </w:tcPr>
          <w:p w14:paraId="44818755" w14:textId="77777777" w:rsidR="000B75AE" w:rsidRDefault="000B75AE">
            <w:pPr>
              <w:rPr>
                <w:rFonts w:ascii="Times New Roman" w:hAnsi="Times New Roman"/>
                <w:sz w:val="20"/>
              </w:rPr>
            </w:pPr>
            <w:r w:rsidRPr="000B75AE">
              <w:rPr>
                <w:rFonts w:ascii="Times New Roman" w:hAnsi="Times New Roman"/>
                <w:b/>
                <w:bCs/>
                <w:sz w:val="20"/>
                <w:u w:val="single"/>
              </w:rPr>
              <w:t>Demonstration 1:</w:t>
            </w:r>
            <w:r w:rsidRPr="000B75AE">
              <w:rPr>
                <w:rFonts w:ascii="Times New Roman" w:hAnsi="Times New Roman"/>
                <w:sz w:val="20"/>
              </w:rPr>
              <w:t xml:space="preserve">  Water initially at room temperature is in a perfectly insulated cup (no heat can leak in or out).  During the first 20 seconds no heat is transferred to the water, and then during the next 60 seconds, heat is transferred at a steady rate.  Then no more heat is transferred.  Sketch below your prediction for the graph of the temperature of the water as a function of time.</w:t>
            </w:r>
          </w:p>
          <w:p w14:paraId="0C809543" w14:textId="28994E89" w:rsidR="00FB3D25" w:rsidRDefault="000B75AE" w:rsidP="000B75AE">
            <w:pPr>
              <w:spacing w:before="120"/>
              <w:rPr>
                <w:rFonts w:ascii="Times New Roman" w:hAnsi="Times New Roman"/>
                <w:sz w:val="20"/>
              </w:rPr>
            </w:pPr>
            <w:r>
              <w:rPr>
                <w:rFonts w:ascii="Times New Roman" w:hAnsi="Times New Roman"/>
                <w:sz w:val="20"/>
              </w:rPr>
              <w:t xml:space="preserve">Only after you have made your prediction, click </w:t>
            </w:r>
            <w:hyperlink r:id="rId6" w:history="1">
              <w:r w:rsidRPr="00FB3D25">
                <w:rPr>
                  <w:rStyle w:val="Hyperlink"/>
                  <w:rFonts w:ascii="Times New Roman" w:hAnsi="Times New Roman"/>
                  <w:sz w:val="20"/>
                </w:rPr>
                <w:t>here</w:t>
              </w:r>
            </w:hyperlink>
            <w:r>
              <w:rPr>
                <w:rFonts w:ascii="Times New Roman" w:hAnsi="Times New Roman"/>
                <w:sz w:val="20"/>
              </w:rPr>
              <w:t xml:space="preserve"> to download and view the video of the experiment.</w:t>
            </w:r>
            <w:r w:rsidR="00FB3D25">
              <w:rPr>
                <w:rFonts w:ascii="Times New Roman" w:hAnsi="Times New Roman"/>
                <w:sz w:val="20"/>
              </w:rPr>
              <w:t xml:space="preserve"> Compare the result with your prediction. (Note that each </w:t>
            </w:r>
            <w:r w:rsidR="002E07E6">
              <w:rPr>
                <w:rFonts w:ascii="Times New Roman" w:hAnsi="Times New Roman"/>
                <w:noProof/>
                <w:sz w:val="20"/>
              </w:rPr>
              <w:drawing>
                <wp:inline distT="0" distB="0" distL="0" distR="0" wp14:anchorId="0DD94487" wp14:editId="30DDB5D8">
                  <wp:extent cx="127000" cy="119944"/>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7"/>
                          <a:stretch>
                            <a:fillRect/>
                          </a:stretch>
                        </pic:blipFill>
                        <pic:spPr>
                          <a:xfrm flipV="1">
                            <a:off x="0" y="0"/>
                            <a:ext cx="142801" cy="134867"/>
                          </a:xfrm>
                          <a:prstGeom prst="rect">
                            <a:avLst/>
                          </a:prstGeom>
                        </pic:spPr>
                      </pic:pic>
                    </a:graphicData>
                  </a:graphic>
                </wp:inline>
              </w:drawing>
            </w:r>
            <w:r w:rsidR="00FB3D25">
              <w:rPr>
                <w:rFonts w:ascii="Times New Roman" w:hAnsi="Times New Roman"/>
                <w:sz w:val="20"/>
              </w:rPr>
              <w:t xml:space="preserve"> on the graph represents the transfer of an equal amount of heat to the water.)</w:t>
            </w:r>
          </w:p>
          <w:p w14:paraId="0C7CE35E" w14:textId="627450D1" w:rsidR="004922B6" w:rsidRDefault="004922B6" w:rsidP="000B75AE">
            <w:pPr>
              <w:spacing w:before="120"/>
              <w:rPr>
                <w:rFonts w:ascii="Times New Roman" w:hAnsi="Times New Roman"/>
                <w:sz w:val="20"/>
              </w:rPr>
            </w:pPr>
            <w:r>
              <w:rPr>
                <w:rFonts w:ascii="Times New Roman" w:hAnsi="Times New Roman"/>
                <w:sz w:val="20"/>
              </w:rPr>
              <w:t>Explain the shape of the three sections of the graph: (1) no heat transferred, (2) heat transferred at a steady rate and (3) no heat transferred.</w:t>
            </w:r>
          </w:p>
          <w:p w14:paraId="234D5A0A" w14:textId="77777777" w:rsidR="00E54C3C" w:rsidRDefault="00E54C3C" w:rsidP="000B75AE">
            <w:pPr>
              <w:spacing w:before="120"/>
              <w:rPr>
                <w:rFonts w:ascii="Times New Roman" w:hAnsi="Times New Roman"/>
                <w:sz w:val="20"/>
              </w:rPr>
            </w:pPr>
          </w:p>
          <w:p w14:paraId="47434A65" w14:textId="6983EBA0" w:rsidR="004922B6" w:rsidRDefault="004922B6" w:rsidP="000B75AE">
            <w:pPr>
              <w:spacing w:before="120"/>
              <w:rPr>
                <w:rFonts w:ascii="Times New Roman" w:hAnsi="Times New Roman"/>
                <w:sz w:val="20"/>
              </w:rPr>
            </w:pPr>
            <w:r>
              <w:rPr>
                <w:rFonts w:ascii="Times New Roman" w:hAnsi="Times New Roman"/>
                <w:sz w:val="20"/>
              </w:rPr>
              <w:t>Why does the temperature rise at a steady rate as the heat is transferred to the water at a steady rate?</w:t>
            </w:r>
          </w:p>
          <w:p w14:paraId="04F34999" w14:textId="77777777" w:rsidR="00E54C3C" w:rsidRDefault="00E54C3C" w:rsidP="000B75AE">
            <w:pPr>
              <w:spacing w:before="120"/>
              <w:rPr>
                <w:rFonts w:ascii="Times New Roman" w:hAnsi="Times New Roman"/>
                <w:sz w:val="20"/>
              </w:rPr>
            </w:pPr>
          </w:p>
          <w:p w14:paraId="19F91D16" w14:textId="7E4C115E" w:rsidR="004922B6" w:rsidRPr="00FB3D25" w:rsidRDefault="004922B6" w:rsidP="000B75AE">
            <w:pPr>
              <w:spacing w:before="120"/>
              <w:rPr>
                <w:rFonts w:ascii="Times New Roman" w:hAnsi="Times New Roman"/>
                <w:sz w:val="20"/>
              </w:rPr>
            </w:pPr>
            <w:r>
              <w:rPr>
                <w:rFonts w:ascii="Times New Roman" w:hAnsi="Times New Roman"/>
                <w:sz w:val="20"/>
              </w:rPr>
              <w:t xml:space="preserve">  </w:t>
            </w:r>
          </w:p>
        </w:tc>
        <w:tc>
          <w:tcPr>
            <w:tcW w:w="6210" w:type="dxa"/>
          </w:tcPr>
          <w:p w14:paraId="04DD84F3" w14:textId="35F98E59" w:rsidR="000B75AE" w:rsidRDefault="000B75AE" w:rsidP="007B3DB8">
            <w:pPr>
              <w:jc w:val="right"/>
              <w:rPr>
                <w:rFonts w:ascii="Times New Roman" w:hAnsi="Times New Roman"/>
                <w:sz w:val="6"/>
                <w:u w:val="single"/>
              </w:rPr>
            </w:pPr>
            <w:r>
              <w:rPr>
                <w:noProof/>
              </w:rPr>
              <w:drawing>
                <wp:inline distT="0" distB="0" distL="0" distR="0" wp14:anchorId="41D6C652" wp14:editId="78641ECB">
                  <wp:extent cx="3688346"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6102" cy="1157193"/>
                          </a:xfrm>
                          <a:prstGeom prst="rect">
                            <a:avLst/>
                          </a:prstGeom>
                        </pic:spPr>
                      </pic:pic>
                    </a:graphicData>
                  </a:graphic>
                </wp:inline>
              </w:drawing>
            </w:r>
          </w:p>
        </w:tc>
      </w:tr>
      <w:tr w:rsidR="00A43BFE" w:rsidRPr="008E7B52" w14:paraId="0E917654" w14:textId="77777777" w:rsidTr="00E54C3C">
        <w:tc>
          <w:tcPr>
            <w:tcW w:w="4585" w:type="dxa"/>
          </w:tcPr>
          <w:p w14:paraId="213964FD" w14:textId="30652F9B" w:rsidR="008E7B52" w:rsidRPr="008E7B52" w:rsidRDefault="008E7B52" w:rsidP="008E7B52">
            <w:pPr>
              <w:rPr>
                <w:rFonts w:ascii="Times New Roman" w:hAnsi="Times New Roman"/>
                <w:sz w:val="20"/>
              </w:rPr>
            </w:pPr>
            <w:r w:rsidRPr="007B3DB8">
              <w:rPr>
                <w:rFonts w:ascii="Times New Roman" w:hAnsi="Times New Roman"/>
                <w:b/>
                <w:bCs/>
                <w:sz w:val="20"/>
                <w:u w:val="single"/>
              </w:rPr>
              <w:t>Demonstration 2:</w:t>
            </w:r>
            <w:r w:rsidRPr="008E7B52">
              <w:rPr>
                <w:rFonts w:ascii="Times New Roman" w:hAnsi="Times New Roman"/>
                <w:sz w:val="20"/>
              </w:rPr>
              <w:t xml:space="preserve">  Heat is transferred at a steady rate to a mixture of water and ice at 0°C in a perfectly insulated cup (no heat can leak in or out).  After the ice has completely melted, heat is still transferred for </w:t>
            </w:r>
            <w:proofErr w:type="spellStart"/>
            <w:r w:rsidR="00C27024">
              <w:rPr>
                <w:rFonts w:ascii="Times New Roman" w:hAnsi="Times New Roman"/>
                <w:sz w:val="20"/>
              </w:rPr>
              <w:t>awhile</w:t>
            </w:r>
            <w:proofErr w:type="spellEnd"/>
            <w:r w:rsidRPr="008E7B52">
              <w:rPr>
                <w:rFonts w:ascii="Times New Roman" w:hAnsi="Times New Roman"/>
                <w:sz w:val="20"/>
              </w:rPr>
              <w:t>.  Sketch below your prediction for the graph of the temperature as a function of time.</w:t>
            </w:r>
          </w:p>
          <w:p w14:paraId="3D4751BA" w14:textId="562776E6" w:rsidR="00C27024" w:rsidRDefault="00C27024" w:rsidP="00C27024">
            <w:pPr>
              <w:spacing w:before="120"/>
              <w:rPr>
                <w:rFonts w:ascii="Times New Roman" w:hAnsi="Times New Roman"/>
                <w:sz w:val="20"/>
              </w:rPr>
            </w:pPr>
            <w:r>
              <w:rPr>
                <w:rFonts w:ascii="Times New Roman" w:hAnsi="Times New Roman"/>
                <w:sz w:val="20"/>
              </w:rPr>
              <w:t xml:space="preserve">Only after you have made your prediction, click </w:t>
            </w:r>
            <w:hyperlink r:id="rId9" w:history="1">
              <w:r w:rsidRPr="00FB3D25">
                <w:rPr>
                  <w:rStyle w:val="Hyperlink"/>
                  <w:rFonts w:ascii="Times New Roman" w:hAnsi="Times New Roman"/>
                  <w:sz w:val="20"/>
                </w:rPr>
                <w:t>here</w:t>
              </w:r>
            </w:hyperlink>
            <w:r>
              <w:rPr>
                <w:rFonts w:ascii="Times New Roman" w:hAnsi="Times New Roman"/>
                <w:sz w:val="20"/>
              </w:rPr>
              <w:t xml:space="preserve"> to download and view the video of the experiment. Compare the result with your prediction. (Note that each </w:t>
            </w:r>
            <w:r w:rsidR="002E07E6">
              <w:rPr>
                <w:rFonts w:ascii="Times New Roman" w:hAnsi="Times New Roman"/>
                <w:noProof/>
                <w:sz w:val="20"/>
              </w:rPr>
              <w:drawing>
                <wp:inline distT="0" distB="0" distL="0" distR="0" wp14:anchorId="6D9B5085" wp14:editId="1AF0F6F7">
                  <wp:extent cx="152400" cy="114925"/>
                  <wp:effectExtent l="0" t="0" r="0" b="0"/>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10"/>
                          <a:stretch>
                            <a:fillRect/>
                          </a:stretch>
                        </pic:blipFill>
                        <pic:spPr>
                          <a:xfrm>
                            <a:off x="0" y="0"/>
                            <a:ext cx="170408" cy="128505"/>
                          </a:xfrm>
                          <a:prstGeom prst="rect">
                            <a:avLst/>
                          </a:prstGeom>
                        </pic:spPr>
                      </pic:pic>
                    </a:graphicData>
                  </a:graphic>
                </wp:inline>
              </w:drawing>
            </w:r>
            <w:r>
              <w:rPr>
                <w:rFonts w:ascii="Times New Roman" w:hAnsi="Times New Roman"/>
                <w:sz w:val="20"/>
              </w:rPr>
              <w:t xml:space="preserve"> on the graph represents the transfer of an equal amount of heat to the water.)</w:t>
            </w:r>
          </w:p>
          <w:p w14:paraId="74171FE3" w14:textId="7E6DF068" w:rsidR="00C27024" w:rsidRDefault="00C27024" w:rsidP="00C27024">
            <w:pPr>
              <w:spacing w:before="120"/>
              <w:rPr>
                <w:rFonts w:ascii="Times New Roman" w:hAnsi="Times New Roman"/>
                <w:sz w:val="20"/>
              </w:rPr>
            </w:pPr>
            <w:r>
              <w:rPr>
                <w:rFonts w:ascii="Times New Roman" w:hAnsi="Times New Roman"/>
                <w:sz w:val="20"/>
              </w:rPr>
              <w:t xml:space="preserve">Is there any difference between the shapes of the two sections of the graph: (1) before all the ice has melted, and (2) after all the ice has </w:t>
            </w:r>
            <w:proofErr w:type="gramStart"/>
            <w:r>
              <w:rPr>
                <w:rFonts w:ascii="Times New Roman" w:hAnsi="Times New Roman"/>
                <w:sz w:val="20"/>
              </w:rPr>
              <w:t>melted.</w:t>
            </w:r>
            <w:proofErr w:type="gramEnd"/>
            <w:r>
              <w:rPr>
                <w:rFonts w:ascii="Times New Roman" w:hAnsi="Times New Roman"/>
                <w:sz w:val="20"/>
              </w:rPr>
              <w:t xml:space="preserve"> If they are different in shape, describe any differences and explain why.</w:t>
            </w:r>
          </w:p>
          <w:p w14:paraId="362F4712" w14:textId="4B0E44C5" w:rsidR="00C27024" w:rsidRDefault="00C27024" w:rsidP="00C27024">
            <w:pPr>
              <w:spacing w:before="120"/>
              <w:rPr>
                <w:rFonts w:ascii="Times New Roman" w:hAnsi="Times New Roman"/>
                <w:sz w:val="20"/>
              </w:rPr>
            </w:pPr>
          </w:p>
          <w:p w14:paraId="4254012C" w14:textId="045B185A" w:rsidR="000B75AE" w:rsidRDefault="00F3505D">
            <w:pPr>
              <w:rPr>
                <w:rFonts w:ascii="Times New Roman" w:hAnsi="Times New Roman"/>
                <w:sz w:val="20"/>
              </w:rPr>
            </w:pPr>
            <w:r>
              <w:rPr>
                <w:rFonts w:ascii="Times New Roman" w:hAnsi="Times New Roman"/>
                <w:sz w:val="20"/>
              </w:rPr>
              <w:t>Explain what is happening to the heat transferred before the ice melts?</w:t>
            </w:r>
          </w:p>
          <w:p w14:paraId="35C1D6CA" w14:textId="77777777" w:rsidR="00E54C3C" w:rsidRDefault="00E54C3C">
            <w:pPr>
              <w:rPr>
                <w:rFonts w:ascii="Times New Roman" w:hAnsi="Times New Roman"/>
                <w:sz w:val="20"/>
              </w:rPr>
            </w:pPr>
          </w:p>
          <w:p w14:paraId="289AEA05" w14:textId="77777777" w:rsidR="00F3505D" w:rsidRDefault="00F3505D">
            <w:pPr>
              <w:rPr>
                <w:rFonts w:ascii="Times New Roman" w:hAnsi="Times New Roman"/>
                <w:sz w:val="20"/>
              </w:rPr>
            </w:pPr>
          </w:p>
          <w:p w14:paraId="201FDA3C" w14:textId="2BBDBA25" w:rsidR="00F3505D" w:rsidRPr="00F3505D" w:rsidRDefault="00F3505D">
            <w:pPr>
              <w:rPr>
                <w:rFonts w:ascii="Times New Roman" w:hAnsi="Times New Roman"/>
                <w:sz w:val="20"/>
              </w:rPr>
            </w:pPr>
          </w:p>
        </w:tc>
        <w:tc>
          <w:tcPr>
            <w:tcW w:w="6210" w:type="dxa"/>
          </w:tcPr>
          <w:p w14:paraId="0103EC6B" w14:textId="0446E951" w:rsidR="000B75AE" w:rsidRPr="008E7B52" w:rsidRDefault="00100022" w:rsidP="007B3DB8">
            <w:pPr>
              <w:jc w:val="right"/>
              <w:rPr>
                <w:rFonts w:ascii="Times New Roman" w:hAnsi="Times New Roman"/>
                <w:sz w:val="20"/>
                <w:u w:val="single"/>
              </w:rPr>
            </w:pPr>
            <w:r>
              <w:rPr>
                <w:noProof/>
              </w:rPr>
              <w:drawing>
                <wp:inline distT="0" distB="0" distL="0" distR="0" wp14:anchorId="2F717A7B" wp14:editId="4CC6356D">
                  <wp:extent cx="3763833" cy="128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2296" cy="1299216"/>
                          </a:xfrm>
                          <a:prstGeom prst="rect">
                            <a:avLst/>
                          </a:prstGeom>
                        </pic:spPr>
                      </pic:pic>
                    </a:graphicData>
                  </a:graphic>
                </wp:inline>
              </w:drawing>
            </w:r>
          </w:p>
        </w:tc>
      </w:tr>
      <w:tr w:rsidR="00A43BFE" w:rsidRPr="008E7B52" w14:paraId="4B11E40D" w14:textId="77777777" w:rsidTr="00EF17B7">
        <w:tc>
          <w:tcPr>
            <w:tcW w:w="4765" w:type="dxa"/>
          </w:tcPr>
          <w:p w14:paraId="3833C487" w14:textId="77777777" w:rsidR="000B75AE" w:rsidRDefault="007B3DB8">
            <w:pPr>
              <w:rPr>
                <w:rFonts w:ascii="Times New Roman" w:hAnsi="Times New Roman"/>
                <w:sz w:val="20"/>
              </w:rPr>
            </w:pPr>
            <w:r w:rsidRPr="007B3DB8">
              <w:rPr>
                <w:rFonts w:ascii="Times New Roman" w:hAnsi="Times New Roman"/>
                <w:b/>
                <w:bCs/>
                <w:sz w:val="20"/>
                <w:u w:val="single"/>
              </w:rPr>
              <w:lastRenderedPageBreak/>
              <w:t>Demonstration 3:</w:t>
            </w:r>
            <w:r w:rsidRPr="007B3DB8">
              <w:rPr>
                <w:rFonts w:ascii="Times New Roman" w:hAnsi="Times New Roman"/>
                <w:sz w:val="20"/>
              </w:rPr>
              <w:t xml:space="preserve">  Heat is transferred at a steady rate to water initially at 80°C in a perfectly insulated cup (no heat can leak in or out).  After the water starts boiling, heat is still transferred for </w:t>
            </w:r>
            <w:proofErr w:type="spellStart"/>
            <w:r w:rsidRPr="007B3DB8">
              <w:rPr>
                <w:rFonts w:ascii="Times New Roman" w:hAnsi="Times New Roman"/>
                <w:sz w:val="20"/>
              </w:rPr>
              <w:t>awhile</w:t>
            </w:r>
            <w:proofErr w:type="spellEnd"/>
            <w:r w:rsidRPr="007B3DB8">
              <w:rPr>
                <w:rFonts w:ascii="Times New Roman" w:hAnsi="Times New Roman"/>
                <w:sz w:val="20"/>
              </w:rPr>
              <w:t xml:space="preserve">. Sketch below your prediction for the graph of the temperature as a function of time.  </w:t>
            </w:r>
          </w:p>
          <w:p w14:paraId="350742BD" w14:textId="0B8DBBB3" w:rsidR="00F3505D" w:rsidRDefault="00F3505D" w:rsidP="00F3505D">
            <w:pPr>
              <w:spacing w:before="120"/>
              <w:rPr>
                <w:rFonts w:ascii="Times New Roman" w:hAnsi="Times New Roman"/>
                <w:sz w:val="20"/>
              </w:rPr>
            </w:pPr>
            <w:r>
              <w:rPr>
                <w:rFonts w:ascii="Times New Roman" w:hAnsi="Times New Roman"/>
                <w:sz w:val="20"/>
              </w:rPr>
              <w:t xml:space="preserve">Only after you have made your prediction, click </w:t>
            </w:r>
            <w:hyperlink r:id="rId12" w:history="1">
              <w:r w:rsidRPr="00FB3D25">
                <w:rPr>
                  <w:rStyle w:val="Hyperlink"/>
                  <w:rFonts w:ascii="Times New Roman" w:hAnsi="Times New Roman"/>
                  <w:sz w:val="20"/>
                </w:rPr>
                <w:t>here</w:t>
              </w:r>
            </w:hyperlink>
            <w:r>
              <w:rPr>
                <w:rFonts w:ascii="Times New Roman" w:hAnsi="Times New Roman"/>
                <w:sz w:val="20"/>
              </w:rPr>
              <w:t xml:space="preserve"> to download and view the video of the experiment. Compare the result with your prediction. (Note that each </w:t>
            </w:r>
            <w:r w:rsidR="002E07E6">
              <w:rPr>
                <w:rFonts w:ascii="Times New Roman" w:hAnsi="Times New Roman"/>
                <w:noProof/>
                <w:sz w:val="20"/>
              </w:rPr>
              <w:drawing>
                <wp:inline distT="0" distB="0" distL="0" distR="0" wp14:anchorId="4A86FBE7" wp14:editId="0BC8BC14">
                  <wp:extent cx="165100" cy="124502"/>
                  <wp:effectExtent l="0" t="0" r="0" b="2540"/>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arrow&#10;&#10;Description automatically generated"/>
                          <pic:cNvPicPr/>
                        </pic:nvPicPr>
                        <pic:blipFill>
                          <a:blip r:embed="rId10"/>
                          <a:stretch>
                            <a:fillRect/>
                          </a:stretch>
                        </pic:blipFill>
                        <pic:spPr>
                          <a:xfrm>
                            <a:off x="0" y="0"/>
                            <a:ext cx="173830" cy="131085"/>
                          </a:xfrm>
                          <a:prstGeom prst="rect">
                            <a:avLst/>
                          </a:prstGeom>
                        </pic:spPr>
                      </pic:pic>
                    </a:graphicData>
                  </a:graphic>
                </wp:inline>
              </w:drawing>
            </w:r>
            <w:r>
              <w:rPr>
                <w:rFonts w:ascii="Times New Roman" w:hAnsi="Times New Roman"/>
                <w:sz w:val="20"/>
              </w:rPr>
              <w:t xml:space="preserve"> on the graph represents the transfer of an equal amount of heat to the water.)</w:t>
            </w:r>
          </w:p>
          <w:p w14:paraId="72982260" w14:textId="5821402A" w:rsidR="00F3505D" w:rsidRDefault="00F3505D" w:rsidP="00F3505D">
            <w:pPr>
              <w:spacing w:before="120"/>
              <w:rPr>
                <w:rFonts w:ascii="Times New Roman" w:hAnsi="Times New Roman"/>
                <w:sz w:val="20"/>
              </w:rPr>
            </w:pPr>
            <w:r>
              <w:rPr>
                <w:rFonts w:ascii="Times New Roman" w:hAnsi="Times New Roman"/>
                <w:sz w:val="20"/>
              </w:rPr>
              <w:t xml:space="preserve">Is there any difference between the shapes of the two sections of the graph: (1) before the water begins boiling, and (2) after the water is </w:t>
            </w:r>
            <w:proofErr w:type="gramStart"/>
            <w:r>
              <w:rPr>
                <w:rFonts w:ascii="Times New Roman" w:hAnsi="Times New Roman"/>
                <w:sz w:val="20"/>
              </w:rPr>
              <w:t>boiling.</w:t>
            </w:r>
            <w:proofErr w:type="gramEnd"/>
            <w:r>
              <w:rPr>
                <w:rFonts w:ascii="Times New Roman" w:hAnsi="Times New Roman"/>
                <w:sz w:val="20"/>
              </w:rPr>
              <w:t xml:space="preserve"> If they are different in shape, describe any differences and explain why.</w:t>
            </w:r>
          </w:p>
          <w:p w14:paraId="0EA78039" w14:textId="4AEED2F0" w:rsidR="00F3505D" w:rsidRDefault="00F3505D" w:rsidP="00F3505D">
            <w:pPr>
              <w:spacing w:before="120"/>
              <w:rPr>
                <w:rFonts w:ascii="Times New Roman" w:hAnsi="Times New Roman"/>
                <w:sz w:val="20"/>
              </w:rPr>
            </w:pPr>
          </w:p>
          <w:p w14:paraId="471F1EEC" w14:textId="4F5D75AD" w:rsidR="00F3505D" w:rsidRDefault="00F3505D" w:rsidP="00F3505D">
            <w:pPr>
              <w:spacing w:before="120"/>
              <w:rPr>
                <w:rFonts w:ascii="Times New Roman" w:hAnsi="Times New Roman"/>
                <w:sz w:val="20"/>
              </w:rPr>
            </w:pPr>
            <w:r>
              <w:rPr>
                <w:rFonts w:ascii="Times New Roman" w:hAnsi="Times New Roman"/>
                <w:sz w:val="20"/>
              </w:rPr>
              <w:t>Explain what is happening to the heat transferred after the water is boiling?</w:t>
            </w:r>
          </w:p>
          <w:p w14:paraId="5D602FA9" w14:textId="77777777" w:rsidR="00F3505D" w:rsidRDefault="00F3505D">
            <w:pPr>
              <w:rPr>
                <w:rFonts w:ascii="Times New Roman" w:hAnsi="Times New Roman"/>
                <w:sz w:val="20"/>
                <w:u w:val="single"/>
              </w:rPr>
            </w:pPr>
          </w:p>
          <w:p w14:paraId="0AD9616F" w14:textId="77777777" w:rsidR="00F3505D" w:rsidRDefault="00F3505D">
            <w:pPr>
              <w:rPr>
                <w:rFonts w:ascii="Times New Roman" w:hAnsi="Times New Roman"/>
                <w:sz w:val="20"/>
                <w:u w:val="single"/>
              </w:rPr>
            </w:pPr>
          </w:p>
          <w:p w14:paraId="7D75237E" w14:textId="4E115AE8" w:rsidR="00F3505D" w:rsidRPr="007B3DB8" w:rsidRDefault="00F3505D">
            <w:pPr>
              <w:rPr>
                <w:rFonts w:ascii="Times New Roman" w:hAnsi="Times New Roman"/>
                <w:sz w:val="20"/>
                <w:u w:val="single"/>
              </w:rPr>
            </w:pPr>
          </w:p>
        </w:tc>
        <w:tc>
          <w:tcPr>
            <w:tcW w:w="6030" w:type="dxa"/>
          </w:tcPr>
          <w:p w14:paraId="0D00D325" w14:textId="45C939D1" w:rsidR="000B75AE" w:rsidRDefault="00A43BFE" w:rsidP="007B3DB8">
            <w:pPr>
              <w:jc w:val="right"/>
            </w:pPr>
            <w:bookmarkStart w:id="0" w:name="_MON_1010493334"/>
            <w:bookmarkEnd w:id="0"/>
            <w:r>
              <w:rPr>
                <w:noProof/>
              </w:rPr>
              <w:drawing>
                <wp:inline distT="0" distB="0" distL="0" distR="0" wp14:anchorId="53BBEBC7" wp14:editId="430DC4F6">
                  <wp:extent cx="3670300" cy="1455185"/>
                  <wp:effectExtent l="0" t="0" r="0" b="5715"/>
                  <wp:docPr id="7" name="Picture 7"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diagram, box and whisker chart&#10;&#10;Description automatically generated"/>
                          <pic:cNvPicPr/>
                        </pic:nvPicPr>
                        <pic:blipFill>
                          <a:blip r:embed="rId13"/>
                          <a:stretch>
                            <a:fillRect/>
                          </a:stretch>
                        </pic:blipFill>
                        <pic:spPr>
                          <a:xfrm>
                            <a:off x="0" y="0"/>
                            <a:ext cx="3737155" cy="1481691"/>
                          </a:xfrm>
                          <a:prstGeom prst="rect">
                            <a:avLst/>
                          </a:prstGeom>
                        </pic:spPr>
                      </pic:pic>
                    </a:graphicData>
                  </a:graphic>
                </wp:inline>
              </w:drawing>
            </w:r>
          </w:p>
          <w:p w14:paraId="11DFA036" w14:textId="5AAF2A91" w:rsidR="007B3DB8" w:rsidRPr="008E7B52" w:rsidRDefault="007B3DB8">
            <w:pPr>
              <w:rPr>
                <w:rFonts w:ascii="Times New Roman" w:hAnsi="Times New Roman"/>
                <w:sz w:val="20"/>
                <w:u w:val="single"/>
              </w:rPr>
            </w:pPr>
          </w:p>
        </w:tc>
      </w:tr>
    </w:tbl>
    <w:p w14:paraId="696D956F" w14:textId="2C0ABF1B" w:rsidR="000B75AE" w:rsidRDefault="000B75AE">
      <w:pPr>
        <w:rPr>
          <w:rFonts w:ascii="Times New Roman" w:hAnsi="Times New Roman"/>
          <w:sz w:val="6"/>
          <w:u w:val="single"/>
        </w:rPr>
      </w:pPr>
    </w:p>
    <w:p w14:paraId="33524B59" w14:textId="77215551" w:rsidR="000B75AE" w:rsidRDefault="000B75AE">
      <w:pPr>
        <w:rPr>
          <w:rFonts w:ascii="Times New Roman" w:hAnsi="Times New Roman"/>
          <w:sz w:val="6"/>
          <w:u w:val="single"/>
        </w:rPr>
      </w:pPr>
    </w:p>
    <w:p w14:paraId="54D30946" w14:textId="3F179E38" w:rsidR="000B75AE" w:rsidRDefault="000B75AE">
      <w:pPr>
        <w:rPr>
          <w:rFonts w:ascii="Times New Roman" w:hAnsi="Times New Roman"/>
          <w:sz w:val="6"/>
          <w:u w:val="single"/>
        </w:rPr>
      </w:pPr>
    </w:p>
    <w:p w14:paraId="081D9161" w14:textId="715EF134" w:rsidR="000B75AE" w:rsidRDefault="000B75AE">
      <w:pPr>
        <w:rPr>
          <w:rFonts w:ascii="Times New Roman" w:hAnsi="Times New Roman"/>
          <w:sz w:val="6"/>
          <w:u w:val="single"/>
        </w:rPr>
      </w:pPr>
    </w:p>
    <w:p w14:paraId="62585638" w14:textId="71F085C5" w:rsidR="000B75AE" w:rsidRDefault="000B75AE">
      <w:pPr>
        <w:rPr>
          <w:rFonts w:ascii="Times New Roman" w:hAnsi="Times New Roman"/>
          <w:sz w:val="6"/>
          <w:u w:val="single"/>
        </w:rPr>
      </w:pPr>
    </w:p>
    <w:p w14:paraId="3009ED74" w14:textId="77777777" w:rsidR="004332C8" w:rsidRDefault="004332C8"/>
    <w:sectPr w:rsidR="004332C8" w:rsidSect="000F6F28">
      <w:headerReference w:type="default" r:id="rId14"/>
      <w:footerReference w:type="even" r:id="rId15"/>
      <w:footerReference w:type="default" r:id="rId16"/>
      <w:headerReference w:type="first" r:id="rId17"/>
      <w:footerReference w:type="first" r:id="rId18"/>
      <w:pgSz w:w="12240" w:h="15840"/>
      <w:pgMar w:top="720" w:right="720" w:bottom="720" w:left="720" w:header="720" w:footer="864" w:gutter="0"/>
      <w:pgNumType w:start="21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E0B97" w14:textId="77777777" w:rsidR="006020E6" w:rsidRDefault="006020E6">
      <w:r>
        <w:separator/>
      </w:r>
    </w:p>
  </w:endnote>
  <w:endnote w:type="continuationSeparator" w:id="0">
    <w:p w14:paraId="3B3AE966" w14:textId="77777777" w:rsidR="006020E6" w:rsidRDefault="0060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6AC4" w14:textId="1E7F426A" w:rsidR="004332C8" w:rsidRDefault="00CA4680">
    <w:pPr>
      <w:pStyle w:val="Footer"/>
      <w:widowControl w:val="0"/>
      <w:tabs>
        <w:tab w:val="clear" w:pos="4320"/>
        <w:tab w:val="clear" w:pos="8640"/>
        <w:tab w:val="center" w:pos="5040"/>
        <w:tab w:val="left" w:pos="5760"/>
        <w:tab w:val="right" w:pos="10080"/>
      </w:tabs>
      <w:rPr>
        <w:rFonts w:ascii="Times New Roman" w:hAnsi="Times New Roman"/>
      </w:rPr>
    </w:pPr>
    <w:r>
      <w:rPr>
        <w:rFonts w:ascii="Times New Roman" w:hAnsi="Times New Roman"/>
        <w:sz w:val="20"/>
      </w:rPr>
      <w:t xml:space="preserve">Home </w:t>
    </w:r>
    <w:r w:rsidR="004332C8">
      <w:rPr>
        <w:rFonts w:ascii="Times New Roman" w:hAnsi="Times New Roman"/>
        <w:sz w:val="20"/>
      </w:rPr>
      <w:t>Interactive Lecture Demonstrations</w:t>
    </w:r>
    <w:r w:rsidR="004332C8">
      <w:rPr>
        <w:rFonts w:ascii="Times New Roman" w:hAnsi="Times New Roman"/>
        <w:sz w:val="20"/>
      </w:rPr>
      <w:tab/>
    </w:r>
    <w:r w:rsidR="004332C8">
      <w:rPr>
        <w:rFonts w:ascii="Times New Roman" w:hAnsi="Times New Roman"/>
      </w:rPr>
      <w:tab/>
    </w:r>
    <w:r w:rsidR="004332C8">
      <w:rPr>
        <w:rFonts w:ascii="Times New Roman" w:hAnsi="Times New Roman"/>
      </w:rPr>
      <w:tab/>
    </w:r>
    <w:r w:rsidR="004332C8">
      <w:rPr>
        <w:rFonts w:ascii="Times New Roman" w:hAnsi="Times New Roman"/>
        <w:sz w:val="20"/>
      </w:rPr>
      <w:t>Heat &amp; Phase Changes: Prediction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EA9DC" w14:textId="77777777" w:rsidR="004332C8" w:rsidRDefault="004332C8">
    <w:pPr>
      <w:pStyle w:val="Footer"/>
      <w:widowControl w:val="0"/>
      <w:tabs>
        <w:tab w:val="clear" w:pos="8640"/>
        <w:tab w:val="left" w:pos="4680"/>
        <w:tab w:val="left" w:pos="6480"/>
        <w:tab w:val="right" w:pos="10080"/>
      </w:tabs>
      <w:ind w:right="-720"/>
    </w:pPr>
    <w:r>
      <w:rPr>
        <w:sz w:val="20"/>
      </w:rPr>
      <w:t>Interactive Lecture Demonstrations</w:t>
    </w:r>
    <w:r>
      <w:rPr>
        <w:sz w:val="20"/>
      </w:rPr>
      <w:tab/>
    </w:r>
    <w:r>
      <w:rPr>
        <w:sz w:val="20"/>
      </w:rPr>
      <w:tab/>
    </w:r>
    <w:r>
      <w:pgNum/>
    </w:r>
    <w:r>
      <w:tab/>
    </w:r>
    <w:r>
      <w:tab/>
    </w:r>
    <w:r>
      <w:rPr>
        <w:sz w:val="20"/>
      </w:rPr>
      <w:t xml:space="preserve">Accelerated Motion: Prediction Sheet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85D9" w14:textId="4C4FB579" w:rsidR="004332C8" w:rsidRDefault="00CA4680">
    <w:pPr>
      <w:pStyle w:val="Footer"/>
      <w:widowControl w:val="0"/>
      <w:tabs>
        <w:tab w:val="clear" w:pos="4320"/>
        <w:tab w:val="clear" w:pos="8640"/>
        <w:tab w:val="center" w:pos="5040"/>
        <w:tab w:val="left" w:pos="5580"/>
        <w:tab w:val="left" w:pos="5670"/>
        <w:tab w:val="left" w:pos="5850"/>
        <w:tab w:val="right" w:pos="10080"/>
      </w:tabs>
      <w:rPr>
        <w:rFonts w:ascii="Times New Roman" w:hAnsi="Times New Roman"/>
      </w:rPr>
    </w:pPr>
    <w:r>
      <w:rPr>
        <w:rFonts w:ascii="Times New Roman" w:hAnsi="Times New Roman"/>
        <w:sz w:val="20"/>
      </w:rPr>
      <w:t xml:space="preserve">Home </w:t>
    </w:r>
    <w:r w:rsidR="004332C8">
      <w:rPr>
        <w:rFonts w:ascii="Times New Roman" w:hAnsi="Times New Roman"/>
        <w:sz w:val="20"/>
      </w:rPr>
      <w:t>Interactive Lecture Demonstrations</w:t>
    </w:r>
    <w:r w:rsidR="004332C8">
      <w:rPr>
        <w:rFonts w:ascii="Times New Roman" w:hAnsi="Times New Roman"/>
        <w:sz w:val="20"/>
      </w:rPr>
      <w:tab/>
    </w:r>
    <w:r>
      <w:rPr>
        <w:rFonts w:ascii="Times New Roman" w:hAnsi="Times New Roman"/>
      </w:rPr>
      <w:tab/>
    </w:r>
    <w:r w:rsidR="004332C8">
      <w:rPr>
        <w:rFonts w:ascii="Times New Roman" w:hAnsi="Times New Roman"/>
      </w:rPr>
      <w:tab/>
    </w:r>
    <w:r w:rsidR="004332C8">
      <w:rPr>
        <w:rFonts w:ascii="Times New Roman" w:hAnsi="Times New Roman"/>
      </w:rPr>
      <w:tab/>
    </w:r>
    <w:r w:rsidR="004332C8">
      <w:rPr>
        <w:rFonts w:ascii="Times New Roman" w:hAnsi="Times New Roman"/>
      </w:rPr>
      <w:tab/>
    </w:r>
    <w:r w:rsidR="004332C8">
      <w:rPr>
        <w:rFonts w:ascii="Times New Roman" w:hAnsi="Times New Roman"/>
        <w:sz w:val="20"/>
      </w:rPr>
      <w:t>Heat &amp; Phase Changes: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74931" w14:textId="77777777" w:rsidR="006020E6" w:rsidRDefault="006020E6">
      <w:r>
        <w:separator/>
      </w:r>
    </w:p>
  </w:footnote>
  <w:footnote w:type="continuationSeparator" w:id="0">
    <w:p w14:paraId="4BED4407" w14:textId="77777777" w:rsidR="006020E6" w:rsidRDefault="0060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E21B" w14:textId="77777777" w:rsidR="004332C8" w:rsidRDefault="004332C8">
    <w:pPr>
      <w:pStyle w:val="Header"/>
      <w:widowControl w:val="0"/>
      <w:tabs>
        <w:tab w:val="clear" w:pos="8640"/>
      </w:tabs>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2F4A" w14:textId="77777777" w:rsidR="004332C8" w:rsidRDefault="004332C8">
    <w:pPr>
      <w:pStyle w:val="Header"/>
      <w:widowControl w:val="0"/>
      <w:tabs>
        <w:tab w:val="clear" w:pos="4320"/>
        <w:tab w:val="clear" w:pos="8640"/>
        <w:tab w:val="left" w:pos="260"/>
        <w:tab w:val="right" w:pos="9620"/>
      </w:tabs>
      <w:rPr>
        <w:b/>
      </w:rPr>
    </w:pPr>
    <w:r>
      <w:rPr>
        <w:b/>
        <w:sz w:val="28"/>
      </w:rPr>
      <w:t>Hand in this sheet</w:t>
    </w:r>
    <w:r>
      <w:rPr>
        <w:b/>
        <w:sz w:val="28"/>
      </w:rPr>
      <w:tab/>
      <w:t xml:space="preserve">               Name</w:t>
    </w:r>
    <w:r>
      <w:t>___________________________________</w:t>
    </w:r>
  </w:p>
  <w:p w14:paraId="09DC2BAA" w14:textId="77777777" w:rsidR="004332C8" w:rsidRDefault="004332C8">
    <w:pPr>
      <w:pStyle w:val="Header"/>
      <w:widowControl w:val="0"/>
      <w:tabs>
        <w:tab w:val="left" w:pos="260"/>
      </w:tabs>
      <w:rPr>
        <w:b/>
      </w:rPr>
    </w:pPr>
    <w:r>
      <w:rPr>
        <w:b/>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evenAndOddHeaders/>
  <w:drawingGridHorizontalSpacing w:val="115"/>
  <w:drawingGridVerticalSpacing w:val="115"/>
  <w:displayHorizontalDrawingGridEvery w:val="0"/>
  <w:displayVerticalDrawingGridEvery w:val="0"/>
  <w:doNotUseMarginsForDrawingGridOrigin/>
  <w:drawingGridHorizontalOrigin w:val="1699"/>
  <w:drawingGridVerticalOrigin w:val="1987"/>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4"/>
    <w:rsid w:val="000B75AE"/>
    <w:rsid w:val="000C032D"/>
    <w:rsid w:val="000F6F28"/>
    <w:rsid w:val="00100022"/>
    <w:rsid w:val="001C7D6E"/>
    <w:rsid w:val="002E07E6"/>
    <w:rsid w:val="0033678F"/>
    <w:rsid w:val="00364C4E"/>
    <w:rsid w:val="003E6BD9"/>
    <w:rsid w:val="0040173D"/>
    <w:rsid w:val="004332C8"/>
    <w:rsid w:val="004922B6"/>
    <w:rsid w:val="00545221"/>
    <w:rsid w:val="006020E6"/>
    <w:rsid w:val="007B3DB8"/>
    <w:rsid w:val="007C5FB1"/>
    <w:rsid w:val="008E7B52"/>
    <w:rsid w:val="00A20599"/>
    <w:rsid w:val="00A43BFE"/>
    <w:rsid w:val="00C27024"/>
    <w:rsid w:val="00CA4680"/>
    <w:rsid w:val="00E54C3C"/>
    <w:rsid w:val="00EF17B7"/>
    <w:rsid w:val="00EF3554"/>
    <w:rsid w:val="00F3505D"/>
    <w:rsid w:val="00F43057"/>
    <w:rsid w:val="00F60146"/>
    <w:rsid w:val="00FB3D2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2FC21"/>
  <w15:chartTrackingRefBased/>
  <w15:docId w15:val="{F31AB344-F62A-A446-8864-2594C279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pBdr>
        <w:top w:val="single" w:sz="12" w:space="0" w:color="auto"/>
        <w:left w:val="single" w:sz="12" w:space="0" w:color="auto"/>
        <w:bottom w:val="single" w:sz="12" w:space="0" w:color="auto"/>
        <w:right w:val="single" w:sz="12" w:space="0" w:color="auto"/>
      </w:pBdr>
      <w:ind w:right="720"/>
      <w:jc w:val="center"/>
      <w:outlineLvl w:val="0"/>
    </w:pPr>
    <w:rPr>
      <w:rFonts w:ascii="Times New Roman" w:hAnsi="Times New Roman"/>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rmalTimes">
    <w:name w:val="Normal.Times"/>
    <w:basedOn w:val="Normal"/>
  </w:style>
  <w:style w:type="paragraph" w:customStyle="1" w:styleId="Text">
    <w:name w:val="Text"/>
    <w:basedOn w:val="Normal"/>
    <w:pPr>
      <w:tabs>
        <w:tab w:val="left" w:pos="1800"/>
        <w:tab w:val="left" w:pos="2160"/>
      </w:tabs>
      <w:spacing w:before="120"/>
      <w:ind w:left="1800" w:hanging="1800"/>
    </w:pPr>
    <w:rPr>
      <w:rFonts w:ascii="Helvetica" w:hAnsi="Helvetica"/>
      <w:b/>
    </w:rPr>
  </w:style>
  <w:style w:type="paragraph" w:customStyle="1" w:styleId="Activity">
    <w:name w:val="Activity"/>
    <w:basedOn w:val="Normal"/>
    <w:pPr>
      <w:tabs>
        <w:tab w:val="left" w:pos="1800"/>
        <w:tab w:val="left" w:pos="2160"/>
        <w:tab w:val="left" w:pos="5940"/>
      </w:tabs>
      <w:spacing w:before="120"/>
      <w:ind w:left="2160" w:hanging="2160"/>
    </w:pPr>
    <w:rPr>
      <w:rFonts w:ascii="Helvetica" w:hAnsi="Helvetica"/>
    </w:rPr>
  </w:style>
  <w:style w:type="paragraph" w:customStyle="1" w:styleId="Questions">
    <w:name w:val="Questions"/>
    <w:basedOn w:val="Normal"/>
    <w:pPr>
      <w:tabs>
        <w:tab w:val="left" w:pos="1800"/>
      </w:tabs>
      <w:spacing w:before="120"/>
      <w:ind w:left="1800" w:hanging="1800"/>
    </w:pPr>
    <w:rPr>
      <w:rFonts w:ascii="Helvetica" w:hAnsi="Helvetica"/>
    </w:rPr>
  </w:style>
  <w:style w:type="paragraph" w:customStyle="1" w:styleId="Homework">
    <w:name w:val="Homework"/>
    <w:basedOn w:val="Normal"/>
    <w:pPr>
      <w:spacing w:before="120"/>
      <w:ind w:left="360" w:hanging="360"/>
    </w:pPr>
    <w:rPr>
      <w:rFonts w:ascii="Helvetica" w:hAnsi="Helvetica"/>
    </w:rPr>
  </w:style>
  <w:style w:type="paragraph" w:customStyle="1" w:styleId="Subquestion">
    <w:name w:val="Subquestion"/>
    <w:basedOn w:val="Normal"/>
    <w:pPr>
      <w:tabs>
        <w:tab w:val="left" w:pos="2520"/>
        <w:tab w:val="left" w:pos="5580"/>
        <w:tab w:val="left" w:pos="7560"/>
      </w:tabs>
      <w:spacing w:before="120"/>
      <w:ind w:left="720" w:hanging="360"/>
    </w:pPr>
    <w:rPr>
      <w:rFonts w:ascii="Helvetica" w:hAnsi="Helvetica"/>
    </w:rPr>
  </w:style>
  <w:style w:type="paragraph" w:customStyle="1" w:styleId="ActHead">
    <w:name w:val="Act. Head"/>
    <w:basedOn w:val="Text"/>
    <w:pPr>
      <w:spacing w:before="360"/>
    </w:pPr>
  </w:style>
  <w:style w:type="paragraph" w:customStyle="1" w:styleId="TopHead">
    <w:name w:val="Top Head"/>
    <w:basedOn w:val="Normal"/>
    <w:pPr>
      <w:tabs>
        <w:tab w:val="left" w:pos="1800"/>
        <w:tab w:val="left" w:pos="2160"/>
      </w:tabs>
      <w:spacing w:before="360"/>
      <w:ind w:left="1800" w:hanging="1800"/>
    </w:pPr>
    <w:rPr>
      <w:rFonts w:ascii="Helvetica" w:hAnsi="Helvetica"/>
    </w:rPr>
  </w:style>
  <w:style w:type="paragraph" w:customStyle="1" w:styleId="ParagraphSpace">
    <w:name w:val="Paragraph Space"/>
    <w:basedOn w:val="Normal"/>
    <w:pPr>
      <w:tabs>
        <w:tab w:val="left" w:pos="1800"/>
        <w:tab w:val="left" w:pos="2160"/>
      </w:tabs>
      <w:spacing w:before="360"/>
      <w:ind w:left="2160" w:hanging="2160"/>
    </w:pPr>
    <w:rPr>
      <w:rFonts w:ascii="Helvetica" w:hAnsi="Helvetica"/>
    </w:rPr>
  </w:style>
  <w:style w:type="paragraph" w:customStyle="1" w:styleId="standardtext">
    <w:name w:val="standard text"/>
    <w:basedOn w:val="Normal"/>
    <w:pPr>
      <w:spacing w:after="120"/>
      <w:ind w:left="2520"/>
    </w:pPr>
    <w:rPr>
      <w:rFonts w:ascii="Palatino" w:hAnsi="Palatino"/>
    </w:rPr>
  </w:style>
  <w:style w:type="paragraph" w:customStyle="1" w:styleId="List1">
    <w:name w:val="List1"/>
    <w:basedOn w:val="standardtext"/>
    <w:pPr>
      <w:spacing w:after="80"/>
      <w:ind w:left="2880" w:hanging="360"/>
    </w:pPr>
  </w:style>
  <w:style w:type="paragraph" w:customStyle="1" w:styleId="graphicflushrh">
    <w:name w:val="graphic flush rh"/>
    <w:basedOn w:val="Normal"/>
    <w:next w:val="standardtext"/>
    <w:pPr>
      <w:spacing w:after="240"/>
      <w:jc w:val="right"/>
    </w:pPr>
    <w:rPr>
      <w:rFonts w:ascii="Palatino" w:hAnsi="Palatino"/>
    </w:rPr>
  </w:style>
  <w:style w:type="paragraph" w:styleId="BodyText">
    <w:name w:val="Body Text"/>
    <w:basedOn w:val="Normal"/>
    <w:pPr>
      <w:pBdr>
        <w:top w:val="single" w:sz="12" w:space="0" w:color="auto" w:shadow="1"/>
        <w:left w:val="single" w:sz="12" w:space="0" w:color="auto" w:shadow="1"/>
        <w:bottom w:val="single" w:sz="12" w:space="0" w:color="auto" w:shadow="1"/>
        <w:right w:val="single" w:sz="12" w:space="0" w:color="auto" w:shadow="1"/>
      </w:pBdr>
    </w:pPr>
  </w:style>
  <w:style w:type="paragraph" w:styleId="BodyText2">
    <w:name w:val="Body Text 2"/>
    <w:basedOn w:val="Normal"/>
    <w:pPr>
      <w:pBdr>
        <w:top w:val="single" w:sz="12" w:space="0" w:color="auto"/>
        <w:left w:val="single" w:sz="12" w:space="0" w:color="auto"/>
        <w:bottom w:val="single" w:sz="12" w:space="0" w:color="auto"/>
        <w:right w:val="single" w:sz="12" w:space="0" w:color="auto"/>
      </w:pBdr>
      <w:spacing w:before="120"/>
    </w:pPr>
  </w:style>
  <w:style w:type="table" w:styleId="TableGrid">
    <w:name w:val="Table Grid"/>
    <w:basedOn w:val="TableNormal"/>
    <w:uiPriority w:val="59"/>
    <w:rsid w:val="000B7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3D25"/>
    <w:rPr>
      <w:color w:val="0563C1" w:themeColor="hyperlink"/>
      <w:u w:val="single"/>
    </w:rPr>
  </w:style>
  <w:style w:type="character" w:styleId="UnresolvedMention">
    <w:name w:val="Unresolved Mention"/>
    <w:basedOn w:val="DefaultParagraphFont"/>
    <w:uiPriority w:val="99"/>
    <w:semiHidden/>
    <w:unhideWhenUsed/>
    <w:rsid w:val="00FB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pages.uoregon.edu/sokoloff/PhaseChDemo3.mp4"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ages.uoregon.edu/sokoloff/PhaseChDemo1.mp4"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ages.uoregon.edu/sokoloff/PhaseChDemo2.mp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INTERACTIVE LECTURE DEMONSTRATION</vt:lpstr>
    </vt:vector>
  </TitlesOfParts>
  <Company>Dickinson College</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dc:title>
  <dc:subject/>
  <dc:creator>CSMT</dc:creator>
  <cp:keywords/>
  <cp:lastModifiedBy>David Sokoloff</cp:lastModifiedBy>
  <cp:revision>9</cp:revision>
  <cp:lastPrinted>2003-11-05T22:40:00Z</cp:lastPrinted>
  <dcterms:created xsi:type="dcterms:W3CDTF">2020-10-02T16:10:00Z</dcterms:created>
  <dcterms:modified xsi:type="dcterms:W3CDTF">2021-01-26T16:25:00Z</dcterms:modified>
</cp:coreProperties>
</file>