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9B9A" w14:textId="1C4C0A43" w:rsidR="00112DBC" w:rsidRDefault="00112DBC">
      <w:pPr>
        <w:rPr>
          <w:rFonts w:ascii="Times New Roman" w:hAnsi="Times New Roman"/>
          <w:sz w:val="12"/>
        </w:rPr>
      </w:pPr>
    </w:p>
    <w:p w14:paraId="2C326CB4" w14:textId="2581105B" w:rsidR="00226037" w:rsidRDefault="00226037">
      <w:pPr>
        <w:rPr>
          <w:rFonts w:ascii="Times New Roman" w:hAnsi="Times New Roman"/>
          <w:sz w:val="12"/>
        </w:rPr>
      </w:pPr>
    </w:p>
    <w:p w14:paraId="489E8C26" w14:textId="77777777" w:rsidR="00226037" w:rsidRDefault="00226037" w:rsidP="0022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270" w:right="540"/>
        <w:jc w:val="center"/>
        <w:rPr>
          <w:rFonts w:ascii="Times New Roman" w:eastAsia="Times New Roman" w:hAnsi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/>
          <w:smallCaps/>
          <w:color w:val="000000"/>
          <w:szCs w:val="24"/>
        </w:rPr>
        <w:t>Interactive Lecture Demonstrations</w:t>
      </w:r>
    </w:p>
    <w:p w14:paraId="0573731D" w14:textId="7C66F5FA" w:rsidR="00226037" w:rsidRDefault="00226037" w:rsidP="0022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270" w:right="540"/>
        <w:jc w:val="center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smallCaps/>
          <w:color w:val="000000"/>
          <w:szCs w:val="24"/>
        </w:rPr>
        <w:t>Prediction Sheet</w:t>
      </w:r>
      <w:r>
        <w:rPr>
          <w:rFonts w:ascii="Times New Roman" w:eastAsia="Times New Roman" w:hAnsi="Times New Roman"/>
          <w:b/>
          <w:bCs/>
          <w:smallCaps/>
          <w:color w:val="000000"/>
          <w:szCs w:val="24"/>
        </w:rPr>
        <w:t>—Introduction to DC Circuits</w:t>
      </w:r>
    </w:p>
    <w:p w14:paraId="75F5A358" w14:textId="462607B2" w:rsidR="00226037" w:rsidRPr="00226037" w:rsidRDefault="00226037" w:rsidP="0022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270" w:right="54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Directions:</w:t>
      </w:r>
      <w:r>
        <w:rPr>
          <w:rFonts w:ascii="Times New Roman" w:eastAsia="Times New Roman" w:hAnsi="Times New Roman"/>
          <w:color w:val="000000"/>
          <w:szCs w:val="24"/>
        </w:rPr>
        <w:t>  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Write your name at the top to record your presence and participation in these demonstrations.</w:t>
      </w:r>
      <w:r>
        <w:rPr>
          <w:rFonts w:ascii="Times New Roman" w:eastAsia="Times New Roman" w:hAnsi="Times New Roman"/>
          <w:color w:val="000000"/>
          <w:szCs w:val="24"/>
        </w:rPr>
        <w:t>  For each demonstration below, write your prediction on this sheet before making any observations. You may be asked to send this sheet to your instructor.</w:t>
      </w:r>
    </w:p>
    <w:p w14:paraId="69610686" w14:textId="77777777" w:rsidR="00226037" w:rsidRDefault="00226037">
      <w:pPr>
        <w:rPr>
          <w:rFonts w:ascii="Times New Roman" w:hAnsi="Times New Roman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0"/>
        <w:gridCol w:w="4356"/>
      </w:tblGrid>
      <w:tr w:rsidR="00226037" w14:paraId="1E409293" w14:textId="77777777" w:rsidTr="00226037">
        <w:tc>
          <w:tcPr>
            <w:tcW w:w="5570" w:type="dxa"/>
          </w:tcPr>
          <w:p w14:paraId="3EC2BF22" w14:textId="64AEDFA9" w:rsidR="00257470" w:rsidRPr="00333E94" w:rsidRDefault="00257470" w:rsidP="00257470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b/>
                <w:sz w:val="20"/>
                <w:u w:val="single"/>
              </w:rPr>
              <w:t>Demonstration 1:</w:t>
            </w:r>
            <w:r w:rsidRPr="00333E94">
              <w:rPr>
                <w:rFonts w:ascii="Times New Roman" w:hAnsi="Times New Roman"/>
                <w:sz w:val="20"/>
              </w:rPr>
              <w:t xml:space="preserve"> A resistor (a device that obeys Ohm’s law) is connected to a variable source of voltage. Sketch on the right </w:t>
            </w:r>
            <w:r w:rsidR="00066108" w:rsidRPr="00333E94">
              <w:rPr>
                <w:rFonts w:ascii="Times New Roman" w:hAnsi="Times New Roman"/>
                <w:sz w:val="20"/>
              </w:rPr>
              <w:t xml:space="preserve">your prediction of </w:t>
            </w:r>
            <w:r w:rsidRPr="00333E94">
              <w:rPr>
                <w:rFonts w:ascii="Times New Roman" w:hAnsi="Times New Roman"/>
                <w:sz w:val="20"/>
              </w:rPr>
              <w:t>a graph of the current that flows through the resistor as the voltage across the resistor is increased starting from zero.</w:t>
            </w:r>
          </w:p>
          <w:p w14:paraId="0B01DCF6" w14:textId="7E39CA1B" w:rsidR="004153FB" w:rsidRPr="00333E94" w:rsidRDefault="00066108" w:rsidP="002B1CE2">
            <w:pPr>
              <w:spacing w:before="120"/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 xml:space="preserve">After you have made your prediction, open the </w:t>
            </w:r>
            <w:r w:rsidR="004153FB" w:rsidRPr="00333E94">
              <w:rPr>
                <w:rFonts w:ascii="Times New Roman" w:hAnsi="Times New Roman"/>
                <w:sz w:val="20"/>
              </w:rPr>
              <w:t xml:space="preserve">simulation: </w:t>
            </w:r>
            <w:hyperlink r:id="rId6" w:history="1">
              <w:r w:rsidR="004153FB" w:rsidRPr="00333E94">
                <w:rPr>
                  <w:rStyle w:val="Hyperlink"/>
                  <w:rFonts w:ascii="Times New Roman" w:hAnsi="Times New Roman"/>
                  <w:sz w:val="20"/>
                </w:rPr>
                <w:t>https://phet.colorado.edu/sims/html/circuit-construction-kit-dc/latest/circuit-construction-kit-dc_en.html</w:t>
              </w:r>
            </w:hyperlink>
          </w:p>
          <w:p w14:paraId="11B5817F" w14:textId="24D9FE4D" w:rsidR="00066108" w:rsidRPr="00333E94" w:rsidRDefault="000E5B32" w:rsidP="00257470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 xml:space="preserve">Click on Lab </w:t>
            </w:r>
            <w:r w:rsidR="004153FB" w:rsidRPr="00333E94">
              <w:rPr>
                <w:rFonts w:ascii="Times New Roman" w:hAnsi="Times New Roman"/>
                <w:sz w:val="20"/>
              </w:rPr>
              <w:t xml:space="preserve">and construct the circuit. You can look at a picture of the correct circuit </w:t>
            </w:r>
            <w:hyperlink r:id="rId7" w:history="1">
              <w:r w:rsidR="004153FB" w:rsidRPr="00333E94">
                <w:rPr>
                  <w:rStyle w:val="Hyperlink"/>
                  <w:rFonts w:ascii="Times New Roman" w:hAnsi="Times New Roman"/>
                  <w:sz w:val="20"/>
                </w:rPr>
                <w:t>here</w:t>
              </w:r>
            </w:hyperlink>
            <w:r w:rsidR="004153FB" w:rsidRPr="00333E94">
              <w:rPr>
                <w:rFonts w:ascii="Times New Roman" w:hAnsi="Times New Roman"/>
                <w:sz w:val="20"/>
              </w:rPr>
              <w:t>.</w:t>
            </w:r>
            <w:r w:rsidR="00243DE6" w:rsidRPr="00333E94">
              <w:rPr>
                <w:rFonts w:ascii="Times New Roman" w:hAnsi="Times New Roman"/>
                <w:sz w:val="20"/>
              </w:rPr>
              <w:t xml:space="preserve"> Adjust the </w:t>
            </w:r>
            <w:r w:rsidR="00655F8B" w:rsidRPr="00333E94">
              <w:rPr>
                <w:rFonts w:ascii="Times New Roman" w:hAnsi="Times New Roman"/>
                <w:sz w:val="20"/>
              </w:rPr>
              <w:t xml:space="preserve">battery </w:t>
            </w:r>
            <w:r w:rsidR="00243DE6" w:rsidRPr="00333E94">
              <w:rPr>
                <w:rFonts w:ascii="Times New Roman" w:hAnsi="Times New Roman"/>
                <w:sz w:val="20"/>
              </w:rPr>
              <w:t xml:space="preserve">voltage in equal </w:t>
            </w:r>
            <w:proofErr w:type="gramStart"/>
            <w:r w:rsidR="00655F8B" w:rsidRPr="00333E94">
              <w:rPr>
                <w:rFonts w:ascii="Times New Roman" w:hAnsi="Times New Roman"/>
                <w:sz w:val="20"/>
              </w:rPr>
              <w:t>5 volt</w:t>
            </w:r>
            <w:proofErr w:type="gramEnd"/>
            <w:r w:rsidR="00655F8B" w:rsidRPr="00333E94">
              <w:rPr>
                <w:rFonts w:ascii="Times New Roman" w:hAnsi="Times New Roman"/>
                <w:sz w:val="20"/>
              </w:rPr>
              <w:t xml:space="preserve"> step</w:t>
            </w:r>
            <w:r w:rsidR="00230C75" w:rsidRPr="00333E94">
              <w:rPr>
                <w:rFonts w:ascii="Times New Roman" w:hAnsi="Times New Roman"/>
                <w:sz w:val="20"/>
              </w:rPr>
              <w:t>s</w:t>
            </w:r>
            <w:r w:rsidR="00243DE6" w:rsidRPr="00333E94">
              <w:rPr>
                <w:rFonts w:ascii="Times New Roman" w:hAnsi="Times New Roman"/>
                <w:sz w:val="20"/>
              </w:rPr>
              <w:t xml:space="preserve"> by clicking once on the battery and adjusting the slide switch. </w:t>
            </w:r>
            <w:r w:rsidR="00230C75" w:rsidRPr="00333E94">
              <w:rPr>
                <w:rFonts w:ascii="Times New Roman" w:hAnsi="Times New Roman"/>
                <w:sz w:val="20"/>
              </w:rPr>
              <w:t xml:space="preserve">Record the values in the table and sketch the graph with a dashed line. See how the current through the bulb varies and compare it to your prediction. Explain. </w:t>
            </w:r>
            <w:r w:rsidR="00243DE6" w:rsidRPr="00333E94">
              <w:rPr>
                <w:rFonts w:ascii="Times New Roman" w:hAnsi="Times New Roman"/>
                <w:sz w:val="20"/>
              </w:rPr>
              <w:t>See how the current through the resistor varies and compare it to your prediction. Explain.</w:t>
            </w:r>
          </w:p>
          <w:p w14:paraId="50D3A03A" w14:textId="77777777" w:rsidR="00066108" w:rsidRPr="00333E94" w:rsidRDefault="00066108" w:rsidP="00257470">
            <w:pPr>
              <w:rPr>
                <w:rFonts w:ascii="Times New Roman" w:hAnsi="Times New Roman"/>
                <w:sz w:val="20"/>
              </w:rPr>
            </w:pPr>
          </w:p>
          <w:p w14:paraId="371B0614" w14:textId="77777777" w:rsidR="00066108" w:rsidRPr="00333E94" w:rsidRDefault="00066108" w:rsidP="00257470">
            <w:pPr>
              <w:rPr>
                <w:rFonts w:ascii="Times New Roman" w:hAnsi="Times New Roman"/>
                <w:sz w:val="20"/>
              </w:rPr>
            </w:pPr>
          </w:p>
          <w:p w14:paraId="6489FA88" w14:textId="77777777" w:rsidR="00257470" w:rsidRPr="00333E94" w:rsidRDefault="00257470" w:rsidP="00257470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>How would you calculate the resistance of the resistor by reading values from the graph?</w:t>
            </w:r>
          </w:p>
          <w:p w14:paraId="3E441CD6" w14:textId="77777777" w:rsidR="00243DE6" w:rsidRDefault="00243DE6" w:rsidP="00257470">
            <w:pPr>
              <w:rPr>
                <w:rFonts w:ascii="Times New Roman" w:hAnsi="Times New Roman"/>
              </w:rPr>
            </w:pPr>
          </w:p>
          <w:p w14:paraId="34D8A82C" w14:textId="77777777" w:rsidR="00243DE6" w:rsidRDefault="00243DE6" w:rsidP="00257470">
            <w:pPr>
              <w:rPr>
                <w:rFonts w:ascii="Times New Roman" w:hAnsi="Times New Roman"/>
              </w:rPr>
            </w:pPr>
          </w:p>
          <w:p w14:paraId="698C7B29" w14:textId="5613134F" w:rsidR="00243DE6" w:rsidRDefault="00243DE6" w:rsidP="00257470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356" w:type="dxa"/>
          </w:tcPr>
          <w:p w14:paraId="6A73A634" w14:textId="77777777" w:rsidR="00257470" w:rsidRDefault="00257470">
            <w:pPr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7E33F36" wp14:editId="779984CF">
                  <wp:extent cx="2020568" cy="1620456"/>
                  <wp:effectExtent l="0" t="0" r="0" b="571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020" cy="165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DB048" w14:textId="5638951E" w:rsidR="00655F8B" w:rsidRDefault="00655F8B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noProof/>
                <w:sz w:val="12"/>
              </w:rPr>
              <w:drawing>
                <wp:inline distT="0" distB="0" distL="0" distR="0" wp14:anchorId="53BD7B3C" wp14:editId="6D2117E1">
                  <wp:extent cx="1446835" cy="2132742"/>
                  <wp:effectExtent l="0" t="0" r="1270" b="1270"/>
                  <wp:docPr id="106" name="Picture 10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abl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02" cy="215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37" w14:paraId="119263BB" w14:textId="77777777" w:rsidTr="00226037">
        <w:tc>
          <w:tcPr>
            <w:tcW w:w="5570" w:type="dxa"/>
          </w:tcPr>
          <w:p w14:paraId="1B7F6D5E" w14:textId="69542284" w:rsidR="00257470" w:rsidRPr="00333E94" w:rsidRDefault="00257470" w:rsidP="00257470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b/>
                <w:sz w:val="20"/>
                <w:u w:val="single"/>
              </w:rPr>
              <w:t>Demonstration 2:</w:t>
            </w:r>
            <w:r w:rsidRPr="00333E94">
              <w:rPr>
                <w:rFonts w:ascii="Times New Roman" w:hAnsi="Times New Roman"/>
                <w:sz w:val="20"/>
              </w:rPr>
              <w:t xml:space="preserve"> The resistance of </w:t>
            </w:r>
            <w:r w:rsidR="00243DE6" w:rsidRPr="00333E94">
              <w:rPr>
                <w:rFonts w:ascii="Times New Roman" w:hAnsi="Times New Roman"/>
                <w:sz w:val="20"/>
              </w:rPr>
              <w:t xml:space="preserve">most </w:t>
            </w:r>
            <w:r w:rsidRPr="00333E94">
              <w:rPr>
                <w:rFonts w:ascii="Times New Roman" w:hAnsi="Times New Roman"/>
                <w:sz w:val="20"/>
              </w:rPr>
              <w:t xml:space="preserve">conductors increases as the temperature increases. As more current flows through the filament of a light bulb, the temperature of the filament gets higher. A light bulb is connected to a variable source of voltage. Sketch on the right </w:t>
            </w:r>
            <w:r w:rsidR="004016C4" w:rsidRPr="00333E94">
              <w:rPr>
                <w:rFonts w:ascii="Times New Roman" w:hAnsi="Times New Roman"/>
                <w:sz w:val="20"/>
              </w:rPr>
              <w:t xml:space="preserve">your prediction of </w:t>
            </w:r>
            <w:r w:rsidRPr="00333E94">
              <w:rPr>
                <w:rFonts w:ascii="Times New Roman" w:hAnsi="Times New Roman"/>
                <w:sz w:val="20"/>
              </w:rPr>
              <w:t>a graph of the current that flows through the light bulb as the voltage across the light bulb is increased starting from zero.</w:t>
            </w:r>
          </w:p>
          <w:p w14:paraId="319AF3A4" w14:textId="4E43F0D2" w:rsidR="00655F8B" w:rsidRPr="00333E94" w:rsidRDefault="00655F8B" w:rsidP="00333E94">
            <w:pPr>
              <w:spacing w:before="120"/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 xml:space="preserve">After you have made your prediction, again use the simulation: </w:t>
            </w:r>
            <w:hyperlink r:id="rId10" w:history="1">
              <w:r w:rsidRPr="00333E94">
                <w:rPr>
                  <w:rStyle w:val="Hyperlink"/>
                  <w:rFonts w:ascii="Times New Roman" w:hAnsi="Times New Roman"/>
                  <w:sz w:val="20"/>
                </w:rPr>
                <w:t>https://phet.colorado.edu/sims/html/circuit-construction-kit-dc/latest/circuit-construction-kit-dc_en.html</w:t>
              </w:r>
            </w:hyperlink>
          </w:p>
          <w:p w14:paraId="2081AA14" w14:textId="20A2654D" w:rsidR="00655F8B" w:rsidRPr="00333E94" w:rsidRDefault="00655F8B" w:rsidP="00655F8B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 xml:space="preserve">Click on Lab and construct the circuit. You can look at a picture of the correct circuit </w:t>
            </w:r>
            <w:hyperlink r:id="rId11" w:history="1">
              <w:r w:rsidRPr="00333E94">
                <w:rPr>
                  <w:rStyle w:val="Hyperlink"/>
                  <w:rFonts w:ascii="Times New Roman" w:hAnsi="Times New Roman"/>
                  <w:sz w:val="20"/>
                </w:rPr>
                <w:t>here</w:t>
              </w:r>
            </w:hyperlink>
            <w:r w:rsidRPr="00333E94">
              <w:rPr>
                <w:rFonts w:ascii="Times New Roman" w:hAnsi="Times New Roman"/>
                <w:sz w:val="20"/>
              </w:rPr>
              <w:t xml:space="preserve">. Adjust the battery voltage in equal </w:t>
            </w:r>
            <w:proofErr w:type="gramStart"/>
            <w:r w:rsidRPr="00333E94">
              <w:rPr>
                <w:rFonts w:ascii="Times New Roman" w:hAnsi="Times New Roman"/>
                <w:sz w:val="20"/>
              </w:rPr>
              <w:t>5 volt</w:t>
            </w:r>
            <w:proofErr w:type="gramEnd"/>
            <w:r w:rsidRPr="00333E94">
              <w:rPr>
                <w:rFonts w:ascii="Times New Roman" w:hAnsi="Times New Roman"/>
                <w:sz w:val="20"/>
              </w:rPr>
              <w:t xml:space="preserve"> steps by clicking once on the battery and adjusting the slide switch, only this time, increase the resistance of the bulb by 0.5 ohm for each voltage step. </w:t>
            </w:r>
            <w:r w:rsidR="00230C75" w:rsidRPr="00333E94">
              <w:rPr>
                <w:rFonts w:ascii="Times New Roman" w:hAnsi="Times New Roman"/>
                <w:sz w:val="20"/>
              </w:rPr>
              <w:t xml:space="preserve">Record the values in the table and sketch the graph with a dashed line. </w:t>
            </w:r>
            <w:r w:rsidRPr="00333E94">
              <w:rPr>
                <w:rFonts w:ascii="Times New Roman" w:hAnsi="Times New Roman"/>
                <w:sz w:val="20"/>
              </w:rPr>
              <w:t xml:space="preserve">See how the current through the </w:t>
            </w:r>
            <w:r w:rsidR="00230C75" w:rsidRPr="00333E94">
              <w:rPr>
                <w:rFonts w:ascii="Times New Roman" w:hAnsi="Times New Roman"/>
                <w:sz w:val="20"/>
              </w:rPr>
              <w:t>bulb</w:t>
            </w:r>
            <w:r w:rsidRPr="00333E94">
              <w:rPr>
                <w:rFonts w:ascii="Times New Roman" w:hAnsi="Times New Roman"/>
                <w:sz w:val="20"/>
              </w:rPr>
              <w:t xml:space="preserve"> varies and compare it to your prediction. Explain.</w:t>
            </w:r>
          </w:p>
          <w:p w14:paraId="5BBD139E" w14:textId="77777777" w:rsidR="00655F8B" w:rsidRPr="00333E94" w:rsidRDefault="00655F8B" w:rsidP="00257470">
            <w:pPr>
              <w:rPr>
                <w:rFonts w:ascii="Times New Roman" w:hAnsi="Times New Roman"/>
                <w:sz w:val="20"/>
              </w:rPr>
            </w:pPr>
          </w:p>
          <w:p w14:paraId="02937A4E" w14:textId="77777777" w:rsidR="00257470" w:rsidRPr="00333E94" w:rsidRDefault="00257470" w:rsidP="00257470">
            <w:pPr>
              <w:spacing w:before="120"/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>Does a light bulb obey Ohm’s law?</w:t>
            </w:r>
          </w:p>
          <w:p w14:paraId="6EC7BCED" w14:textId="77777777" w:rsidR="00257470" w:rsidRPr="00333E94" w:rsidRDefault="00257470" w:rsidP="00257470">
            <w:pPr>
              <w:spacing w:before="120"/>
              <w:rPr>
                <w:rFonts w:ascii="Times New Roman" w:hAnsi="Times New Roman"/>
                <w:sz w:val="20"/>
              </w:rPr>
            </w:pPr>
          </w:p>
          <w:p w14:paraId="7FA7D1F2" w14:textId="787CDC9E" w:rsidR="00257470" w:rsidRPr="00333E94" w:rsidRDefault="00257470" w:rsidP="00257470">
            <w:pPr>
              <w:spacing w:before="120"/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>How would you find the resistance of the light bulb</w:t>
            </w:r>
            <w:r w:rsidR="004016C4" w:rsidRPr="00333E94">
              <w:rPr>
                <w:rFonts w:ascii="Times New Roman" w:hAnsi="Times New Roman"/>
                <w:sz w:val="20"/>
              </w:rPr>
              <w:t xml:space="preserve"> at any particular voltage</w:t>
            </w:r>
            <w:r w:rsidRPr="00333E94">
              <w:rPr>
                <w:rFonts w:ascii="Times New Roman" w:hAnsi="Times New Roman"/>
                <w:sz w:val="20"/>
              </w:rPr>
              <w:t>?</w:t>
            </w:r>
          </w:p>
          <w:p w14:paraId="2E43D1C4" w14:textId="77777777" w:rsidR="00257470" w:rsidRDefault="00257470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356" w:type="dxa"/>
          </w:tcPr>
          <w:p w14:paraId="45105EAA" w14:textId="77777777" w:rsidR="00257470" w:rsidRDefault="00257470">
            <w:pPr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8FEAEB8" wp14:editId="054651CB">
                  <wp:extent cx="2095017" cy="1680162"/>
                  <wp:effectExtent l="0" t="0" r="63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17" cy="171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272A" w14:textId="1734D031" w:rsidR="00655F8B" w:rsidRDefault="00655F8B">
            <w:pPr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noProof/>
                <w:sz w:val="12"/>
              </w:rPr>
              <w:drawing>
                <wp:inline distT="0" distB="0" distL="0" distR="0" wp14:anchorId="6023A29E" wp14:editId="7D92570F">
                  <wp:extent cx="1493134" cy="2200990"/>
                  <wp:effectExtent l="0" t="0" r="5715" b="0"/>
                  <wp:docPr id="107" name="Picture 10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abl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00" cy="223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37" w14:paraId="7B97D31A" w14:textId="77777777" w:rsidTr="00226037">
        <w:tc>
          <w:tcPr>
            <w:tcW w:w="9926" w:type="dxa"/>
            <w:gridSpan w:val="2"/>
          </w:tcPr>
          <w:p w14:paraId="6E0313DE" w14:textId="452672FD" w:rsidR="00257470" w:rsidRPr="00333E9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333E94">
              <w:rPr>
                <w:rFonts w:ascii="Times New Roman" w:hAnsi="Times New Roman"/>
                <w:b/>
                <w:noProof/>
                <w:sz w:val="20"/>
                <w:u w:val="single"/>
              </w:rPr>
              <w:t>Demonstration 3:</w:t>
            </w:r>
            <w:r w:rsidRPr="00333E94"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Two light bulbs are connected with the same potential difference (voltage) across their terminals. Bulb </w:t>
            </w:r>
            <w:r w:rsidR="002F7288" w:rsidRPr="00333E94">
              <w:rPr>
                <w:rFonts w:ascii="Times New Roman" w:hAnsi="Times New Roman"/>
                <w:noProof/>
                <w:sz w:val="20"/>
              </w:rPr>
              <w:t>2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 has </w:t>
            </w:r>
            <w:r w:rsidR="002F7288" w:rsidRPr="00333E94">
              <w:rPr>
                <w:rFonts w:ascii="Times New Roman" w:hAnsi="Times New Roman"/>
                <w:noProof/>
                <w:sz w:val="20"/>
              </w:rPr>
              <w:t>twice the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 resistance </w:t>
            </w:r>
            <w:r w:rsidR="002F7288" w:rsidRPr="00333E94">
              <w:rPr>
                <w:rFonts w:ascii="Times New Roman" w:hAnsi="Times New Roman"/>
                <w:noProof/>
                <w:sz w:val="20"/>
              </w:rPr>
              <w:t>of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 Bulb </w:t>
            </w:r>
            <w:r w:rsidR="002F7288" w:rsidRPr="00333E94">
              <w:rPr>
                <w:rFonts w:ascii="Times New Roman" w:hAnsi="Times New Roman"/>
                <w:noProof/>
                <w:sz w:val="20"/>
              </w:rPr>
              <w:t>1</w:t>
            </w:r>
            <w:r w:rsidRPr="00333E94">
              <w:rPr>
                <w:rFonts w:ascii="Times New Roman" w:hAnsi="Times New Roman"/>
                <w:noProof/>
                <w:sz w:val="20"/>
              </w:rPr>
              <w:t>.</w:t>
            </w:r>
          </w:p>
          <w:p w14:paraId="441887B3" w14:textId="77777777" w:rsidR="002214CF" w:rsidRPr="00333E94" w:rsidRDefault="002214CF" w:rsidP="00257470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333E94">
              <w:rPr>
                <w:rFonts w:ascii="Times New Roman" w:hAnsi="Times New Roman"/>
                <w:noProof/>
                <w:sz w:val="20"/>
              </w:rPr>
              <w:t>Predict which</w:t>
            </w:r>
            <w:r w:rsidR="00257470" w:rsidRPr="00333E94">
              <w:rPr>
                <w:rFonts w:ascii="Times New Roman" w:hAnsi="Times New Roman"/>
                <w:noProof/>
                <w:sz w:val="20"/>
              </w:rPr>
              <w:t xml:space="preserve"> bulb has a larger current flowing through it, or do they both have the same current?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  <w:p w14:paraId="6C8BC614" w14:textId="77777777" w:rsidR="00333E94" w:rsidRDefault="00333E94" w:rsidP="00257470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</w:p>
          <w:p w14:paraId="071E2F73" w14:textId="339815DE" w:rsidR="00257470" w:rsidRPr="00333E94" w:rsidRDefault="002214CF" w:rsidP="00257470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333E94">
              <w:rPr>
                <w:rFonts w:ascii="Times New Roman" w:hAnsi="Times New Roman"/>
                <w:noProof/>
                <w:sz w:val="20"/>
              </w:rPr>
              <w:t>Again use the simulation</w:t>
            </w:r>
          </w:p>
          <w:p w14:paraId="687A6C8E" w14:textId="77777777" w:rsidR="002214CF" w:rsidRPr="00333E94" w:rsidRDefault="004A2B6A" w:rsidP="002214CF">
            <w:pPr>
              <w:rPr>
                <w:rFonts w:ascii="Times New Roman" w:hAnsi="Times New Roman"/>
                <w:sz w:val="20"/>
              </w:rPr>
            </w:pPr>
            <w:hyperlink r:id="rId12" w:history="1">
              <w:r w:rsidR="002214CF" w:rsidRPr="00333E94">
                <w:rPr>
                  <w:rStyle w:val="Hyperlink"/>
                  <w:rFonts w:ascii="Times New Roman" w:hAnsi="Times New Roman"/>
                  <w:sz w:val="20"/>
                </w:rPr>
                <w:t>https://phet.colorado.edu/sims/html/circuit-construction-kit-dc/latest/circuit-construction-kit-dc_en.html</w:t>
              </w:r>
            </w:hyperlink>
          </w:p>
          <w:p w14:paraId="3BA370D5" w14:textId="4275D8F8" w:rsidR="002214CF" w:rsidRPr="00333E94" w:rsidRDefault="002214CF" w:rsidP="002214CF">
            <w:pPr>
              <w:rPr>
                <w:rFonts w:ascii="Times New Roman" w:hAnsi="Times New Roman"/>
                <w:sz w:val="20"/>
              </w:rPr>
            </w:pPr>
            <w:r w:rsidRPr="00333E94">
              <w:rPr>
                <w:rFonts w:ascii="Times New Roman" w:hAnsi="Times New Roman"/>
                <w:sz w:val="20"/>
              </w:rPr>
              <w:t xml:space="preserve">Construct the </w:t>
            </w:r>
            <w:r w:rsidR="004649BF" w:rsidRPr="00333E94">
              <w:rPr>
                <w:rFonts w:ascii="Times New Roman" w:hAnsi="Times New Roman"/>
                <w:sz w:val="20"/>
              </w:rPr>
              <w:t xml:space="preserve">same </w:t>
            </w:r>
            <w:r w:rsidRPr="00333E94">
              <w:rPr>
                <w:rFonts w:ascii="Times New Roman" w:hAnsi="Times New Roman"/>
                <w:sz w:val="20"/>
              </w:rPr>
              <w:t>circuit</w:t>
            </w:r>
            <w:r w:rsidR="004649BF" w:rsidRPr="00333E94">
              <w:rPr>
                <w:rFonts w:ascii="Times New Roman" w:hAnsi="Times New Roman"/>
                <w:sz w:val="20"/>
              </w:rPr>
              <w:t xml:space="preserve"> as for Demonstration 2</w:t>
            </w:r>
            <w:r w:rsidRPr="00333E94">
              <w:rPr>
                <w:rFonts w:ascii="Times New Roman" w:hAnsi="Times New Roman"/>
                <w:sz w:val="20"/>
              </w:rPr>
              <w:t xml:space="preserve">. </w:t>
            </w:r>
            <w:r w:rsidR="004649BF" w:rsidRPr="00333E94">
              <w:rPr>
                <w:rFonts w:ascii="Times New Roman" w:hAnsi="Times New Roman"/>
                <w:sz w:val="20"/>
              </w:rPr>
              <w:t>Find the current for the two bulbs with the same applied voltage. Compare these values to your prediction and explain.</w:t>
            </w:r>
          </w:p>
          <w:p w14:paraId="3DF2BADB" w14:textId="4533083F" w:rsidR="00257470" w:rsidRPr="00333E94" w:rsidRDefault="002214CF" w:rsidP="00257470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333E94">
              <w:rPr>
                <w:rFonts w:ascii="Times New Roman" w:hAnsi="Times New Roman"/>
                <w:noProof/>
                <w:sz w:val="20"/>
              </w:rPr>
              <w:t>Recall that the</w:t>
            </w:r>
            <w:r w:rsidR="00257470" w:rsidRPr="00333E94">
              <w:rPr>
                <w:rFonts w:ascii="Times New Roman" w:hAnsi="Times New Roman"/>
                <w:noProof/>
                <w:sz w:val="20"/>
              </w:rPr>
              <w:t xml:space="preserve"> power </w:t>
            </w:r>
            <w:r w:rsidRPr="00333E94">
              <w:rPr>
                <w:rFonts w:ascii="Times New Roman" w:hAnsi="Times New Roman"/>
                <w:noProof/>
                <w:sz w:val="20"/>
              </w:rPr>
              <w:t>delivered to a device is P = IV. Predict which</w:t>
            </w:r>
            <w:r w:rsidR="00257470" w:rsidRPr="00333E94">
              <w:rPr>
                <w:rFonts w:ascii="Times New Roman" w:hAnsi="Times New Roman"/>
                <w:noProof/>
                <w:sz w:val="20"/>
              </w:rPr>
              <w:t xml:space="preserve"> bulb has the larger power delivered to it, or do they both have the same power?</w:t>
            </w:r>
            <w:r w:rsidRPr="00333E94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257470" w:rsidRPr="00333E94">
              <w:rPr>
                <w:rFonts w:ascii="Times New Roman" w:hAnsi="Times New Roman"/>
                <w:noProof/>
                <w:sz w:val="20"/>
              </w:rPr>
              <w:t>Which bulb is brighter, or are they both just as bright?</w:t>
            </w:r>
          </w:p>
          <w:p w14:paraId="27E4E474" w14:textId="76712904" w:rsidR="002F7288" w:rsidRPr="00333E94" w:rsidRDefault="004649BF" w:rsidP="00257470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333E94">
              <w:rPr>
                <w:rFonts w:ascii="Times New Roman" w:hAnsi="Times New Roman"/>
                <w:noProof/>
                <w:sz w:val="20"/>
              </w:rPr>
              <w:t>Use the same simulation to explore your predictions. Compare and explain.</w:t>
            </w:r>
          </w:p>
          <w:p w14:paraId="5854D765" w14:textId="77777777" w:rsidR="002F7288" w:rsidRDefault="002F7288" w:rsidP="00257470">
            <w:pPr>
              <w:spacing w:before="80"/>
              <w:rPr>
                <w:rFonts w:ascii="Times New Roman" w:hAnsi="Times New Roman"/>
                <w:noProof/>
              </w:rPr>
            </w:pPr>
          </w:p>
          <w:p w14:paraId="429224BA" w14:textId="77777777" w:rsidR="00257470" w:rsidRDefault="00257470">
            <w:pPr>
              <w:rPr>
                <w:rFonts w:ascii="Times New Roman" w:hAnsi="Times New Roman"/>
                <w:sz w:val="12"/>
              </w:rPr>
            </w:pPr>
          </w:p>
        </w:tc>
      </w:tr>
      <w:tr w:rsidR="00226037" w14:paraId="0CD6D5CE" w14:textId="77777777" w:rsidTr="00226037">
        <w:tc>
          <w:tcPr>
            <w:tcW w:w="5570" w:type="dxa"/>
          </w:tcPr>
          <w:p w14:paraId="16060D2B" w14:textId="77777777" w:rsidR="00257470" w:rsidRPr="004445E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b/>
                <w:noProof/>
                <w:sz w:val="20"/>
                <w:u w:val="single"/>
              </w:rPr>
              <w:t>Demonstration 4:</w:t>
            </w:r>
            <w:r w:rsidRPr="004445E4"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  <w:r w:rsidRPr="004445E4">
              <w:rPr>
                <w:rFonts w:ascii="Times New Roman" w:hAnsi="Times New Roman"/>
                <w:noProof/>
                <w:sz w:val="20"/>
              </w:rPr>
              <w:t>Seven bulbs are connected to a battery (B) as shown on the right.</w:t>
            </w:r>
          </w:p>
          <w:p w14:paraId="0133D9A5" w14:textId="77777777" w:rsidR="00257470" w:rsidRPr="004445E4" w:rsidRDefault="00257470" w:rsidP="00257470">
            <w:pPr>
              <w:spacing w:before="120"/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>Define series connection, and list all combinations of bulbs that are connected in series.</w:t>
            </w:r>
          </w:p>
          <w:p w14:paraId="3D312E73" w14:textId="4723A4ED" w:rsidR="00257470" w:rsidRPr="004445E4" w:rsidRDefault="00204D57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After you have made your prediction, check the answer </w:t>
            </w:r>
            <w:hyperlink r:id="rId13" w:history="1">
              <w:r w:rsidRPr="004445E4">
                <w:rPr>
                  <w:rStyle w:val="Hyperlink"/>
                  <w:rFonts w:ascii="Times New Roman" w:hAnsi="Times New Roman"/>
                  <w:noProof/>
                  <w:sz w:val="20"/>
                </w:rPr>
                <w:t>here</w:t>
              </w:r>
            </w:hyperlink>
            <w:r w:rsidRPr="004445E4">
              <w:rPr>
                <w:rFonts w:ascii="Times New Roman" w:hAnsi="Times New Roman"/>
                <w:noProof/>
                <w:sz w:val="20"/>
              </w:rPr>
              <w:t>.</w:t>
            </w:r>
            <w:r w:rsidR="005C3705" w:rsidRPr="004445E4">
              <w:rPr>
                <w:rFonts w:ascii="Times New Roman" w:hAnsi="Times New Roman"/>
                <w:noProof/>
                <w:sz w:val="20"/>
              </w:rPr>
              <w:t xml:space="preserve"> Was  your prediction correct? Why or why not?</w:t>
            </w:r>
          </w:p>
          <w:p w14:paraId="22CFC703" w14:textId="0FD5D5BF" w:rsidR="00257470" w:rsidRPr="004445E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</w:p>
          <w:p w14:paraId="1975C8FF" w14:textId="56AC927C" w:rsidR="004445E4" w:rsidRPr="004445E4" w:rsidRDefault="004445E4" w:rsidP="00257470">
            <w:pPr>
              <w:rPr>
                <w:rFonts w:ascii="Times New Roman" w:hAnsi="Times New Roman"/>
                <w:noProof/>
                <w:sz w:val="20"/>
              </w:rPr>
            </w:pPr>
          </w:p>
          <w:p w14:paraId="357C9390" w14:textId="77777777" w:rsidR="004445E4" w:rsidRPr="004445E4" w:rsidRDefault="004445E4" w:rsidP="00257470">
            <w:pPr>
              <w:rPr>
                <w:rFonts w:ascii="Times New Roman" w:hAnsi="Times New Roman"/>
                <w:noProof/>
                <w:sz w:val="20"/>
              </w:rPr>
            </w:pPr>
          </w:p>
          <w:p w14:paraId="2AECDF6F" w14:textId="12CFD39E" w:rsidR="00257470" w:rsidRPr="004445E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>Define parallel connection, and list all combinations of bulbs that are connected in parallel.</w:t>
            </w:r>
          </w:p>
          <w:p w14:paraId="6DBB2ADB" w14:textId="0A375E41" w:rsidR="005C3705" w:rsidRPr="004445E4" w:rsidRDefault="005C3705" w:rsidP="005C3705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After you have made your prediction, check the answer </w:t>
            </w:r>
            <w:hyperlink r:id="rId14" w:history="1">
              <w:r w:rsidRPr="004445E4">
                <w:rPr>
                  <w:rStyle w:val="Hyperlink"/>
                  <w:rFonts w:ascii="Times New Roman" w:hAnsi="Times New Roman"/>
                  <w:noProof/>
                  <w:sz w:val="20"/>
                </w:rPr>
                <w:t>here</w:t>
              </w:r>
            </w:hyperlink>
            <w:r w:rsidRPr="004445E4">
              <w:rPr>
                <w:rFonts w:ascii="Times New Roman" w:hAnsi="Times New Roman"/>
                <w:noProof/>
                <w:sz w:val="20"/>
              </w:rPr>
              <w:t>. Was  your prediction correct? Why or why not?</w:t>
            </w:r>
          </w:p>
          <w:p w14:paraId="44EB6CC0" w14:textId="0735C01A" w:rsidR="00204D57" w:rsidRPr="004445E4" w:rsidRDefault="00204D57">
            <w:pPr>
              <w:rPr>
                <w:rFonts w:ascii="Times New Roman" w:hAnsi="Times New Roman"/>
                <w:sz w:val="20"/>
              </w:rPr>
            </w:pPr>
          </w:p>
          <w:p w14:paraId="34174F2E" w14:textId="7D457837" w:rsidR="004445E4" w:rsidRPr="004445E4" w:rsidRDefault="004445E4">
            <w:pPr>
              <w:rPr>
                <w:rFonts w:ascii="Times New Roman" w:hAnsi="Times New Roman"/>
                <w:sz w:val="20"/>
              </w:rPr>
            </w:pPr>
          </w:p>
          <w:p w14:paraId="6DFF9D4E" w14:textId="77777777" w:rsidR="004445E4" w:rsidRPr="004445E4" w:rsidRDefault="004445E4">
            <w:pPr>
              <w:rPr>
                <w:rFonts w:ascii="Times New Roman" w:hAnsi="Times New Roman"/>
                <w:sz w:val="20"/>
              </w:rPr>
            </w:pPr>
          </w:p>
          <w:p w14:paraId="0A8A7CFE" w14:textId="1A4ADC20" w:rsidR="00204D57" w:rsidRPr="004445E4" w:rsidRDefault="00204D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6" w:type="dxa"/>
          </w:tcPr>
          <w:p w14:paraId="7DE9C927" w14:textId="7204B44A" w:rsidR="00257470" w:rsidRDefault="00257470">
            <w:pPr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98561E9" wp14:editId="57FF9292">
                  <wp:extent cx="2623596" cy="1180618"/>
                  <wp:effectExtent l="0" t="0" r="5715" b="63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061" cy="122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37" w14:paraId="6C0FF5C1" w14:textId="77777777" w:rsidTr="00226037">
        <w:trPr>
          <w:trHeight w:val="1907"/>
        </w:trPr>
        <w:tc>
          <w:tcPr>
            <w:tcW w:w="5570" w:type="dxa"/>
          </w:tcPr>
          <w:p w14:paraId="2742F900" w14:textId="77777777" w:rsidR="00257470" w:rsidRPr="004445E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b/>
                <w:noProof/>
                <w:sz w:val="20"/>
                <w:u w:val="single"/>
              </w:rPr>
              <w:t>Demonstration 5: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 Two different bulbs are connected to a battery as shown on the right. Bulb 1 has a smaller resistance than Bulb 2.</w:t>
            </w:r>
          </w:p>
          <w:p w14:paraId="4F5738F6" w14:textId="17520D2C" w:rsidR="00257470" w:rsidRDefault="00783DCC" w:rsidP="00257470">
            <w:pPr>
              <w:spacing w:before="120"/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Predict 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 xml:space="preserve">the current through Bulb 1 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as compared 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>to the current through Bulb 2.</w:t>
            </w:r>
          </w:p>
          <w:p w14:paraId="37324203" w14:textId="77777777" w:rsidR="004445E4" w:rsidRPr="004445E4" w:rsidRDefault="004445E4" w:rsidP="00257470">
            <w:pPr>
              <w:spacing w:before="120"/>
              <w:rPr>
                <w:rFonts w:ascii="Times New Roman" w:hAnsi="Times New Roman"/>
                <w:noProof/>
                <w:sz w:val="20"/>
              </w:rPr>
            </w:pPr>
          </w:p>
          <w:p w14:paraId="673458D5" w14:textId="191D27E7" w:rsidR="00783DCC" w:rsidRPr="004445E4" w:rsidRDefault="00D72903" w:rsidP="00783DCC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After you have made your porediction, </w:t>
            </w:r>
            <w:r w:rsidR="00783DCC" w:rsidRPr="004445E4">
              <w:rPr>
                <w:rFonts w:ascii="Times New Roman" w:hAnsi="Times New Roman"/>
                <w:noProof/>
                <w:sz w:val="20"/>
              </w:rPr>
              <w:t xml:space="preserve">use the 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same </w:t>
            </w:r>
            <w:r w:rsidR="00783DCC" w:rsidRPr="004445E4">
              <w:rPr>
                <w:rFonts w:ascii="Times New Roman" w:hAnsi="Times New Roman"/>
                <w:noProof/>
                <w:sz w:val="20"/>
              </w:rPr>
              <w:t>simulation</w:t>
            </w:r>
          </w:p>
          <w:p w14:paraId="5E40D02C" w14:textId="77777777" w:rsidR="00783DCC" w:rsidRPr="004445E4" w:rsidRDefault="004A2B6A" w:rsidP="00783DCC">
            <w:pPr>
              <w:rPr>
                <w:rFonts w:ascii="Times New Roman" w:hAnsi="Times New Roman"/>
                <w:sz w:val="20"/>
              </w:rPr>
            </w:pPr>
            <w:hyperlink r:id="rId16" w:history="1">
              <w:r w:rsidR="00783DCC" w:rsidRPr="004445E4">
                <w:rPr>
                  <w:rStyle w:val="Hyperlink"/>
                  <w:rFonts w:ascii="Times New Roman" w:hAnsi="Times New Roman"/>
                  <w:sz w:val="20"/>
                </w:rPr>
                <w:t>https://phet.colorado.edu/sims/html/circuit-construction-kit-dc/latest/circuit-construction-kit-dc_en.html</w:t>
              </w:r>
            </w:hyperlink>
          </w:p>
          <w:p w14:paraId="777F1E4B" w14:textId="39698837" w:rsidR="00783DCC" w:rsidRPr="004445E4" w:rsidRDefault="00783DCC" w:rsidP="00783DCC">
            <w:pPr>
              <w:rPr>
                <w:rFonts w:ascii="Times New Roman" w:hAnsi="Times New Roman"/>
                <w:sz w:val="20"/>
              </w:rPr>
            </w:pPr>
            <w:r w:rsidRPr="004445E4">
              <w:rPr>
                <w:rFonts w:ascii="Times New Roman" w:hAnsi="Times New Roman"/>
                <w:sz w:val="20"/>
              </w:rPr>
              <w:t>Construct the circuit</w:t>
            </w:r>
            <w:r w:rsidR="000C61D0" w:rsidRPr="004445E4">
              <w:rPr>
                <w:rFonts w:ascii="Times New Roman" w:hAnsi="Times New Roman"/>
                <w:sz w:val="20"/>
              </w:rPr>
              <w:t xml:space="preserve"> with two ammeters to measure the currents through Bulb 1 and Bulb 2. You can look at a picture of the correct circuit </w:t>
            </w:r>
            <w:hyperlink r:id="rId17" w:history="1">
              <w:r w:rsidR="000C61D0" w:rsidRPr="004445E4">
                <w:rPr>
                  <w:rStyle w:val="Hyperlink"/>
                  <w:rFonts w:ascii="Times New Roman" w:hAnsi="Times New Roman"/>
                  <w:sz w:val="20"/>
                </w:rPr>
                <w:t>here.</w:t>
              </w:r>
            </w:hyperlink>
            <w:r w:rsidR="000C61D0" w:rsidRPr="004445E4">
              <w:rPr>
                <w:rFonts w:ascii="Times New Roman" w:hAnsi="Times New Roman"/>
                <w:sz w:val="20"/>
              </w:rPr>
              <w:t xml:space="preserve"> Adjust the battery voltage to some non-zero value</w:t>
            </w:r>
            <w:r w:rsidR="00EF2D98" w:rsidRPr="004445E4">
              <w:rPr>
                <w:rFonts w:ascii="Times New Roman" w:hAnsi="Times New Roman"/>
                <w:sz w:val="20"/>
              </w:rPr>
              <w:t xml:space="preserve"> </w:t>
            </w:r>
            <w:r w:rsidR="000C61D0" w:rsidRPr="004445E4">
              <w:rPr>
                <w:rFonts w:ascii="Times New Roman" w:hAnsi="Times New Roman"/>
                <w:sz w:val="20"/>
              </w:rPr>
              <w:t xml:space="preserve">and observe the </w:t>
            </w:r>
            <w:r w:rsidRPr="004445E4">
              <w:rPr>
                <w:rFonts w:ascii="Times New Roman" w:hAnsi="Times New Roman"/>
                <w:sz w:val="20"/>
              </w:rPr>
              <w:t>current</w:t>
            </w:r>
            <w:r w:rsidR="000C61D0" w:rsidRPr="004445E4">
              <w:rPr>
                <w:rFonts w:ascii="Times New Roman" w:hAnsi="Times New Roman"/>
                <w:sz w:val="20"/>
              </w:rPr>
              <w:t>s</w:t>
            </w:r>
            <w:r w:rsidRPr="004445E4">
              <w:rPr>
                <w:rFonts w:ascii="Times New Roman" w:hAnsi="Times New Roman"/>
                <w:sz w:val="20"/>
              </w:rPr>
              <w:t xml:space="preserve"> </w:t>
            </w:r>
            <w:r w:rsidR="000C61D0" w:rsidRPr="004445E4">
              <w:rPr>
                <w:rFonts w:ascii="Times New Roman" w:hAnsi="Times New Roman"/>
                <w:sz w:val="20"/>
              </w:rPr>
              <w:t>through</w:t>
            </w:r>
            <w:r w:rsidRPr="004445E4">
              <w:rPr>
                <w:rFonts w:ascii="Times New Roman" w:hAnsi="Times New Roman"/>
                <w:sz w:val="20"/>
              </w:rPr>
              <w:t xml:space="preserve"> the two bulbs. Compare to your prediction and explain.</w:t>
            </w:r>
          </w:p>
          <w:p w14:paraId="0B7985CD" w14:textId="500ECDBB" w:rsidR="00EF2D98" w:rsidRPr="004445E4" w:rsidRDefault="00EF2D98" w:rsidP="00783DCC">
            <w:pPr>
              <w:rPr>
                <w:rFonts w:ascii="Times New Roman" w:hAnsi="Times New Roman"/>
                <w:sz w:val="20"/>
              </w:rPr>
            </w:pPr>
          </w:p>
          <w:p w14:paraId="4A5B46C7" w14:textId="6758B13B" w:rsidR="00D72903" w:rsidRDefault="00EF2D98" w:rsidP="00783DCC">
            <w:pPr>
              <w:rPr>
                <w:rFonts w:ascii="Times New Roman" w:hAnsi="Times New Roman"/>
                <w:sz w:val="20"/>
              </w:rPr>
            </w:pPr>
            <w:r w:rsidRPr="004445E4">
              <w:rPr>
                <w:rFonts w:ascii="Times New Roman" w:hAnsi="Times New Roman"/>
                <w:sz w:val="20"/>
              </w:rPr>
              <w:t>Now predict the voltage across Bulb 1 as compared to the voltage across Bulb 2.</w:t>
            </w:r>
          </w:p>
          <w:p w14:paraId="509417AC" w14:textId="5C5D0942" w:rsidR="004445E4" w:rsidRDefault="004445E4" w:rsidP="00783DCC">
            <w:pPr>
              <w:rPr>
                <w:rFonts w:ascii="Times New Roman" w:hAnsi="Times New Roman"/>
                <w:sz w:val="20"/>
              </w:rPr>
            </w:pPr>
          </w:p>
          <w:p w14:paraId="783918C4" w14:textId="77777777" w:rsidR="004445E4" w:rsidRPr="004445E4" w:rsidRDefault="004445E4" w:rsidP="00783DCC">
            <w:pPr>
              <w:rPr>
                <w:rFonts w:ascii="Times New Roman" w:hAnsi="Times New Roman"/>
                <w:sz w:val="20"/>
              </w:rPr>
            </w:pPr>
          </w:p>
          <w:p w14:paraId="68A79069" w14:textId="66064D08" w:rsidR="00C81E3B" w:rsidRDefault="00D72903" w:rsidP="00A320B0">
            <w:pPr>
              <w:spacing w:before="120"/>
              <w:rPr>
                <w:rFonts w:ascii="Times New Roman" w:hAnsi="Times New Roman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>After you have made your porediction, use the same simulation, removing the ammeters and adding a voltmeter first across Bulb 1 and then across Bulb 2.</w:t>
            </w:r>
            <w:r w:rsidR="00C81E3B" w:rsidRPr="004445E4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C81E3B" w:rsidRPr="004445E4">
              <w:rPr>
                <w:rFonts w:ascii="Times New Roman" w:hAnsi="Times New Roman"/>
                <w:sz w:val="20"/>
              </w:rPr>
              <w:t>You can look at a picture of the correct circuit with the</w:t>
            </w:r>
            <w:r w:rsidR="00C81E3B">
              <w:rPr>
                <w:rFonts w:ascii="Times New Roman" w:hAnsi="Times New Roman"/>
              </w:rPr>
              <w:t xml:space="preserve"> voltmeter across Bulb 1 </w:t>
            </w:r>
            <w:hyperlink r:id="rId18" w:history="1">
              <w:r w:rsidR="00C81E3B" w:rsidRPr="004153FB">
                <w:rPr>
                  <w:rStyle w:val="Hyperlink"/>
                  <w:rFonts w:ascii="Times New Roman" w:hAnsi="Times New Roman"/>
                </w:rPr>
                <w:t>here</w:t>
              </w:r>
            </w:hyperlink>
            <w:r w:rsidR="00C81E3B">
              <w:rPr>
                <w:rFonts w:ascii="Times New Roman" w:hAnsi="Times New Roman"/>
              </w:rPr>
              <w:t xml:space="preserve">. Adjust the battery voltage to some non-zero value and observe the </w:t>
            </w:r>
            <w:r w:rsidR="00F43B6F">
              <w:rPr>
                <w:rFonts w:ascii="Times New Roman" w:hAnsi="Times New Roman"/>
              </w:rPr>
              <w:t xml:space="preserve">voltages across </w:t>
            </w:r>
            <w:r w:rsidR="00C81E3B">
              <w:rPr>
                <w:rFonts w:ascii="Times New Roman" w:hAnsi="Times New Roman"/>
              </w:rPr>
              <w:t>the two bulbs. Compare to your prediction and explain.</w:t>
            </w:r>
          </w:p>
          <w:p w14:paraId="10103AE8" w14:textId="77777777" w:rsidR="00EF2D98" w:rsidRDefault="00EF2D98" w:rsidP="00783DCC">
            <w:pPr>
              <w:rPr>
                <w:rFonts w:ascii="Times New Roman" w:hAnsi="Times New Roman"/>
              </w:rPr>
            </w:pPr>
          </w:p>
          <w:p w14:paraId="28D50466" w14:textId="0ED8B73E" w:rsidR="00783DCC" w:rsidRDefault="00783DC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356" w:type="dxa"/>
          </w:tcPr>
          <w:p w14:paraId="0F167840" w14:textId="2B0E346A" w:rsidR="00257470" w:rsidRDefault="00257470">
            <w:pPr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5AFD7D6E" wp14:editId="3F7883ED">
                  <wp:extent cx="2152891" cy="1445972"/>
                  <wp:effectExtent l="0" t="0" r="6350" b="190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29" cy="150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37" w14:paraId="38A38CBD" w14:textId="77777777" w:rsidTr="00226037">
        <w:trPr>
          <w:trHeight w:val="512"/>
        </w:trPr>
        <w:tc>
          <w:tcPr>
            <w:tcW w:w="5570" w:type="dxa"/>
          </w:tcPr>
          <w:p w14:paraId="01CA789E" w14:textId="77777777" w:rsidR="00257470" w:rsidRPr="004445E4" w:rsidRDefault="0025747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b/>
                <w:noProof/>
                <w:sz w:val="20"/>
                <w:u w:val="single"/>
              </w:rPr>
              <w:t>Demonstration 6: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 Two different bulbs are connected to a battery as shown on the right. Bulb 1 has a smaller resistance than Bulb 2.</w:t>
            </w:r>
          </w:p>
          <w:p w14:paraId="4F81F8A6" w14:textId="4D201AF2" w:rsidR="00257470" w:rsidRPr="004445E4" w:rsidRDefault="00A320B0" w:rsidP="00257470">
            <w:pPr>
              <w:spacing w:before="120"/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>Predict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 xml:space="preserve"> the current through Bulb 1 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as compared 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>to the current through Bulb 2.</w:t>
            </w:r>
          </w:p>
          <w:p w14:paraId="51A73967" w14:textId="77777777" w:rsidR="004445E4" w:rsidRPr="004445E4" w:rsidRDefault="004445E4" w:rsidP="00E95D1A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</w:p>
          <w:p w14:paraId="118FB7B0" w14:textId="0242A456" w:rsidR="00E95D1A" w:rsidRPr="004445E4" w:rsidRDefault="00E95D1A" w:rsidP="00E95D1A">
            <w:pPr>
              <w:spacing w:before="80"/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>After you have made your porediction, use the same simulation</w:t>
            </w:r>
          </w:p>
          <w:p w14:paraId="5186A065" w14:textId="77777777" w:rsidR="00E95D1A" w:rsidRPr="004445E4" w:rsidRDefault="004A2B6A" w:rsidP="00E95D1A">
            <w:pPr>
              <w:rPr>
                <w:rFonts w:ascii="Times New Roman" w:hAnsi="Times New Roman"/>
                <w:sz w:val="20"/>
              </w:rPr>
            </w:pPr>
            <w:hyperlink r:id="rId20" w:history="1">
              <w:r w:rsidR="00E95D1A" w:rsidRPr="004445E4">
                <w:rPr>
                  <w:rStyle w:val="Hyperlink"/>
                  <w:rFonts w:ascii="Times New Roman" w:hAnsi="Times New Roman"/>
                  <w:sz w:val="20"/>
                </w:rPr>
                <w:t>https://phet.colorado.edu/sims/html/circuit-construction-kit-dc/latest/circuit-construction-kit-dc_en.html</w:t>
              </w:r>
            </w:hyperlink>
          </w:p>
          <w:p w14:paraId="34C42B24" w14:textId="2FC34376" w:rsidR="00E95D1A" w:rsidRPr="004445E4" w:rsidRDefault="00E95D1A" w:rsidP="00E95D1A">
            <w:pPr>
              <w:rPr>
                <w:rFonts w:ascii="Times New Roman" w:hAnsi="Times New Roman"/>
                <w:sz w:val="20"/>
              </w:rPr>
            </w:pPr>
            <w:r w:rsidRPr="004445E4">
              <w:rPr>
                <w:rFonts w:ascii="Times New Roman" w:hAnsi="Times New Roman"/>
                <w:sz w:val="20"/>
              </w:rPr>
              <w:t xml:space="preserve">Construct the circuit with two ammeters to measure the currents through Bulb 1 and Bulb 2. You can look at a picture of the correct circuit </w:t>
            </w:r>
            <w:hyperlink r:id="rId21" w:history="1">
              <w:r w:rsidRPr="004445E4">
                <w:rPr>
                  <w:rStyle w:val="Hyperlink"/>
                  <w:rFonts w:ascii="Times New Roman" w:hAnsi="Times New Roman"/>
                  <w:sz w:val="20"/>
                </w:rPr>
                <w:t>here.</w:t>
              </w:r>
            </w:hyperlink>
            <w:r w:rsidRPr="004445E4">
              <w:rPr>
                <w:rFonts w:ascii="Times New Roman" w:hAnsi="Times New Roman"/>
                <w:sz w:val="20"/>
              </w:rPr>
              <w:t xml:space="preserve"> Adjust the battery voltage to some non-zero value and observe the currents through the two bulbs. Compare to your prediction and explain.</w:t>
            </w:r>
          </w:p>
          <w:p w14:paraId="57C73D83" w14:textId="77777777" w:rsidR="00E95D1A" w:rsidRPr="004445E4" w:rsidRDefault="00E95D1A" w:rsidP="00257470">
            <w:pPr>
              <w:spacing w:before="120"/>
              <w:rPr>
                <w:rFonts w:ascii="Times New Roman" w:hAnsi="Times New Roman"/>
                <w:noProof/>
                <w:sz w:val="20"/>
              </w:rPr>
            </w:pPr>
          </w:p>
          <w:p w14:paraId="08539FAB" w14:textId="1E1B3CF7" w:rsidR="00257470" w:rsidRDefault="00A320B0" w:rsidP="00257470">
            <w:pPr>
              <w:rPr>
                <w:rFonts w:ascii="Times New Roman" w:hAnsi="Times New Roman"/>
                <w:noProof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Now predict 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 xml:space="preserve">the voltage across Bulb 1 </w:t>
            </w:r>
            <w:r w:rsidRPr="004445E4">
              <w:rPr>
                <w:rFonts w:ascii="Times New Roman" w:hAnsi="Times New Roman"/>
                <w:noProof/>
                <w:sz w:val="20"/>
              </w:rPr>
              <w:t xml:space="preserve">as compared 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>to the voltage across Bulb 2</w:t>
            </w:r>
            <w:r w:rsidRPr="004445E4">
              <w:rPr>
                <w:rFonts w:ascii="Times New Roman" w:hAnsi="Times New Roman"/>
                <w:noProof/>
                <w:sz w:val="20"/>
              </w:rPr>
              <w:t>, and also compared to the voltage of the batgtery</w:t>
            </w:r>
            <w:r w:rsidR="00257470" w:rsidRPr="004445E4">
              <w:rPr>
                <w:rFonts w:ascii="Times New Roman" w:hAnsi="Times New Roman"/>
                <w:noProof/>
                <w:sz w:val="20"/>
              </w:rPr>
              <w:t>.</w:t>
            </w:r>
          </w:p>
          <w:p w14:paraId="15FE9B56" w14:textId="6399F048" w:rsidR="004445E4" w:rsidRDefault="004445E4" w:rsidP="00257470">
            <w:pPr>
              <w:rPr>
                <w:rFonts w:ascii="Times New Roman" w:hAnsi="Times New Roman"/>
                <w:noProof/>
                <w:sz w:val="20"/>
              </w:rPr>
            </w:pPr>
          </w:p>
          <w:p w14:paraId="23A3E348" w14:textId="77777777" w:rsidR="004445E4" w:rsidRPr="004445E4" w:rsidRDefault="004445E4" w:rsidP="00257470">
            <w:pPr>
              <w:rPr>
                <w:rFonts w:ascii="Times New Roman" w:hAnsi="Times New Roman"/>
                <w:noProof/>
                <w:sz w:val="20"/>
              </w:rPr>
            </w:pPr>
          </w:p>
          <w:p w14:paraId="4AF448FE" w14:textId="074AD7A1" w:rsidR="009265CC" w:rsidRPr="004445E4" w:rsidRDefault="009265CC" w:rsidP="009265CC">
            <w:pPr>
              <w:spacing w:before="120"/>
              <w:rPr>
                <w:rFonts w:ascii="Times New Roman" w:hAnsi="Times New Roman"/>
                <w:sz w:val="20"/>
              </w:rPr>
            </w:pPr>
            <w:r w:rsidRPr="004445E4">
              <w:rPr>
                <w:rFonts w:ascii="Times New Roman" w:hAnsi="Times New Roman"/>
                <w:noProof/>
                <w:sz w:val="20"/>
              </w:rPr>
              <w:t xml:space="preserve">After you have made your porediction, use the same simulation, removing the ammeters and adding a voltmeter first across Bulb 1, then across Bulb 2 and finally across the battery. </w:t>
            </w:r>
            <w:r w:rsidRPr="004445E4">
              <w:rPr>
                <w:rFonts w:ascii="Times New Roman" w:hAnsi="Times New Roman"/>
                <w:sz w:val="20"/>
              </w:rPr>
              <w:t xml:space="preserve">You can look at a picture of the correct circuit with the voltmeter across Bulb 1 </w:t>
            </w:r>
            <w:hyperlink r:id="rId22" w:history="1">
              <w:r w:rsidRPr="004445E4">
                <w:rPr>
                  <w:rStyle w:val="Hyperlink"/>
                  <w:rFonts w:ascii="Times New Roman" w:hAnsi="Times New Roman"/>
                  <w:sz w:val="20"/>
                </w:rPr>
                <w:t>here</w:t>
              </w:r>
            </w:hyperlink>
            <w:r w:rsidRPr="004445E4">
              <w:rPr>
                <w:rFonts w:ascii="Times New Roman" w:hAnsi="Times New Roman"/>
                <w:sz w:val="20"/>
              </w:rPr>
              <w:t>. Adjust the battery voltage to some non-zero value and observe the voltages across the two bulbs, and across the battery. Compare to your prediction and explain.</w:t>
            </w:r>
          </w:p>
          <w:p w14:paraId="57BE5BF0" w14:textId="77777777" w:rsidR="00257470" w:rsidRPr="004445E4" w:rsidRDefault="00257470" w:rsidP="00257470">
            <w:pPr>
              <w:rPr>
                <w:rFonts w:ascii="Times New Roman" w:hAnsi="Times New Roman"/>
                <w:b/>
                <w:noProof/>
                <w:sz w:val="20"/>
              </w:rPr>
            </w:pPr>
          </w:p>
          <w:p w14:paraId="3B53EA65" w14:textId="77777777" w:rsidR="00257470" w:rsidRDefault="00257470" w:rsidP="00257470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356" w:type="dxa"/>
          </w:tcPr>
          <w:p w14:paraId="1D53F325" w14:textId="668BBF24" w:rsidR="00257470" w:rsidRDefault="00257470" w:rsidP="00257470">
            <w:pPr>
              <w:rPr>
                <w:rFonts w:ascii="Times New Roman" w:hAnsi="Times New Roman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A30C85C" wp14:editId="563F53F5">
                  <wp:extent cx="1203767" cy="2373141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059" cy="240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D5E49" w14:textId="5D071B5E" w:rsidR="00257470" w:rsidRDefault="00257470">
      <w:pPr>
        <w:rPr>
          <w:rFonts w:ascii="Times New Roman" w:hAnsi="Times New Roman"/>
          <w:sz w:val="12"/>
        </w:rPr>
      </w:pPr>
    </w:p>
    <w:p w14:paraId="74B1C0EF" w14:textId="62437E38" w:rsidR="00257470" w:rsidRDefault="00257470">
      <w:pPr>
        <w:rPr>
          <w:rFonts w:ascii="Times New Roman" w:hAnsi="Times New Roman"/>
          <w:sz w:val="12"/>
        </w:rPr>
      </w:pPr>
    </w:p>
    <w:p w14:paraId="524E0BAD" w14:textId="1722C3D1" w:rsidR="00257470" w:rsidRDefault="00257470">
      <w:pPr>
        <w:rPr>
          <w:rFonts w:ascii="Times New Roman" w:hAnsi="Times New Roman"/>
          <w:sz w:val="12"/>
        </w:rPr>
      </w:pPr>
    </w:p>
    <w:p w14:paraId="2BBEE5D8" w14:textId="77777777" w:rsidR="00257470" w:rsidRDefault="00257470">
      <w:pPr>
        <w:rPr>
          <w:rFonts w:ascii="Times New Roman" w:hAnsi="Times New Roman"/>
          <w:sz w:val="12"/>
        </w:rPr>
      </w:pPr>
    </w:p>
    <w:p w14:paraId="0489BBC5" w14:textId="77777777" w:rsidR="00112DBC" w:rsidRDefault="00112DBC">
      <w:pPr>
        <w:rPr>
          <w:rFonts w:ascii="Times New Roman" w:hAnsi="Times New Roman"/>
          <w:b/>
          <w:sz w:val="6"/>
        </w:rPr>
      </w:pPr>
    </w:p>
    <w:p w14:paraId="5C306FE4" w14:textId="77777777" w:rsidR="00112DBC" w:rsidRDefault="00112DBC">
      <w:pPr>
        <w:rPr>
          <w:rFonts w:ascii="Times New Roman" w:hAnsi="Times New Roman"/>
          <w:b/>
          <w:sz w:val="6"/>
        </w:rPr>
      </w:pPr>
    </w:p>
    <w:p w14:paraId="145FB05C" w14:textId="77777777" w:rsidR="00112DBC" w:rsidRDefault="00112DBC">
      <w:pPr>
        <w:tabs>
          <w:tab w:val="left" w:pos="5148"/>
          <w:tab w:val="left" w:pos="10296"/>
        </w:tabs>
        <w:rPr>
          <w:rFonts w:ascii="Times New Roman" w:hAnsi="Times New Roman"/>
          <w:b/>
          <w:noProof/>
          <w:sz w:val="6"/>
        </w:rPr>
      </w:pPr>
    </w:p>
    <w:p w14:paraId="2BAB49D0" w14:textId="77777777" w:rsidR="00112DBC" w:rsidRDefault="00112DBC">
      <w:pPr>
        <w:rPr>
          <w:rFonts w:ascii="Times New Roman" w:hAnsi="Times New Roman"/>
          <w:b/>
          <w:noProof/>
          <w:sz w:val="6"/>
        </w:rPr>
      </w:pPr>
    </w:p>
    <w:p w14:paraId="7C0F6ED9" w14:textId="77777777" w:rsidR="00112DBC" w:rsidRDefault="00112DBC">
      <w:pPr>
        <w:tabs>
          <w:tab w:val="left" w:pos="5148"/>
          <w:tab w:val="left" w:pos="10296"/>
        </w:tabs>
        <w:rPr>
          <w:rFonts w:ascii="Times New Roman" w:hAnsi="Times New Roman"/>
          <w:sz w:val="6"/>
        </w:rPr>
      </w:pPr>
    </w:p>
    <w:p w14:paraId="27B3C138" w14:textId="77777777" w:rsidR="007D1813" w:rsidRDefault="007D1813">
      <w:pPr>
        <w:rPr>
          <w:rFonts w:ascii="Times New Roman" w:hAnsi="Times New Roman"/>
        </w:rPr>
      </w:pPr>
    </w:p>
    <w:sectPr w:rsidR="007D1813" w:rsidSect="00226037">
      <w:headerReference w:type="first" r:id="rId24"/>
      <w:pgSz w:w="12240" w:h="15840"/>
      <w:pgMar w:top="720" w:right="1080" w:bottom="720" w:left="1080" w:header="720" w:footer="720" w:gutter="0"/>
      <w:pgNumType w:start="2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4E82E" w14:textId="77777777" w:rsidR="004A2B6A" w:rsidRDefault="004A2B6A" w:rsidP="00226037">
      <w:r>
        <w:separator/>
      </w:r>
    </w:p>
  </w:endnote>
  <w:endnote w:type="continuationSeparator" w:id="0">
    <w:p w14:paraId="03088AB6" w14:textId="77777777" w:rsidR="004A2B6A" w:rsidRDefault="004A2B6A" w:rsidP="0022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03553" w14:textId="77777777" w:rsidR="004A2B6A" w:rsidRDefault="004A2B6A" w:rsidP="00226037">
      <w:r>
        <w:separator/>
      </w:r>
    </w:p>
  </w:footnote>
  <w:footnote w:type="continuationSeparator" w:id="0">
    <w:p w14:paraId="60DA3EF9" w14:textId="77777777" w:rsidR="004A2B6A" w:rsidRDefault="004A2B6A" w:rsidP="0022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1F7C6" w14:textId="559DE994" w:rsidR="00226037" w:rsidRDefault="00226037">
    <w:pPr>
      <w:pStyle w:val="Header"/>
    </w:pPr>
    <w:r>
      <w:t>Turn in this sheet</w:t>
    </w:r>
    <w:r>
      <w:tab/>
    </w:r>
    <w:r>
      <w:tab/>
      <w:t>Name____________________________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0"/>
    <w:rsid w:val="00066108"/>
    <w:rsid w:val="000C61D0"/>
    <w:rsid w:val="000E5B32"/>
    <w:rsid w:val="00112DBC"/>
    <w:rsid w:val="00204D57"/>
    <w:rsid w:val="002214CF"/>
    <w:rsid w:val="00226037"/>
    <w:rsid w:val="00230C75"/>
    <w:rsid w:val="00243DE6"/>
    <w:rsid w:val="00257470"/>
    <w:rsid w:val="002B1CE2"/>
    <w:rsid w:val="002F7288"/>
    <w:rsid w:val="003005C3"/>
    <w:rsid w:val="00333E94"/>
    <w:rsid w:val="004016C4"/>
    <w:rsid w:val="004153FB"/>
    <w:rsid w:val="0042267B"/>
    <w:rsid w:val="004445E4"/>
    <w:rsid w:val="004649BF"/>
    <w:rsid w:val="004A2B6A"/>
    <w:rsid w:val="005C3705"/>
    <w:rsid w:val="00632CB9"/>
    <w:rsid w:val="00655F8B"/>
    <w:rsid w:val="00783DCC"/>
    <w:rsid w:val="007D1813"/>
    <w:rsid w:val="00852F15"/>
    <w:rsid w:val="008F06C5"/>
    <w:rsid w:val="009265CC"/>
    <w:rsid w:val="00A320B0"/>
    <w:rsid w:val="00AD2CCF"/>
    <w:rsid w:val="00BB7454"/>
    <w:rsid w:val="00C81E3B"/>
    <w:rsid w:val="00C91DE1"/>
    <w:rsid w:val="00D113EB"/>
    <w:rsid w:val="00D72903"/>
    <w:rsid w:val="00E95D1A"/>
    <w:rsid w:val="00EF2D98"/>
    <w:rsid w:val="00F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CDC93"/>
  <w15:chartTrackingRefBased/>
  <w15:docId w15:val="{821DF49F-BECC-E542-9B5C-35EAC42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Times New Roman" w:eastAsiaTheme="minorEastAsia" w:hAnsi="Times New Roman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520"/>
      </w:tabs>
      <w:outlineLvl w:val="1"/>
    </w:pPr>
    <w:rPr>
      <w:rFonts w:ascii="Times New Roman" w:eastAsiaTheme="minorEastAsia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</w:rPr>
  </w:style>
  <w:style w:type="table" w:styleId="TableGrid">
    <w:name w:val="Table Grid"/>
    <w:basedOn w:val="TableNormal"/>
    <w:uiPriority w:val="39"/>
    <w:rsid w:val="00257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ges.uoregon.edu/sokoloff/Series.png" TargetMode="External"/><Relationship Id="rId18" Type="http://schemas.openxmlformats.org/officeDocument/2006/relationships/hyperlink" Target="http://pages.uoregon.edu/sokoloff/Demo115V.pn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ages.uoregon.edu/sokoloff/Demo116I.png" TargetMode="External"/><Relationship Id="rId7" Type="http://schemas.openxmlformats.org/officeDocument/2006/relationships/hyperlink" Target="http://pages.uoregon.edu/sokoloff/Demo111.png" TargetMode="External"/><Relationship Id="rId12" Type="http://schemas.openxmlformats.org/officeDocument/2006/relationships/hyperlink" Target="https://phet.colorado.edu/sims/html/circuit-construction-kit-dc/latest/circuit-construction-kit-dc_en.html" TargetMode="External"/><Relationship Id="rId17" Type="http://schemas.openxmlformats.org/officeDocument/2006/relationships/hyperlink" Target="http://pages.uoregon.edu/sokoloff/Demo115I.p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het.colorado.edu/sims/html/circuit-construction-kit-dc/latest/circuit-construction-kit-dc_en.html" TargetMode="External"/><Relationship Id="rId20" Type="http://schemas.openxmlformats.org/officeDocument/2006/relationships/hyperlink" Target="https://phet.colorado.edu/sims/html/circuit-construction-kit-dc/latest/circuit-construction-kit-dc_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construction-kit-dc_en.html" TargetMode="External"/><Relationship Id="rId11" Type="http://schemas.openxmlformats.org/officeDocument/2006/relationships/hyperlink" Target="http://pages.uoregon.edu/sokoloff/Demo112.png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10" Type="http://schemas.openxmlformats.org/officeDocument/2006/relationships/hyperlink" Target="https://phet.colorado.edu/sims/html/circuit-construction-kit-dc/latest/circuit-construction-kit-dc_en.html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pages.uoregon.edu/sokoloff/Parallel.png" TargetMode="External"/><Relationship Id="rId22" Type="http://schemas.openxmlformats.org/officeDocument/2006/relationships/hyperlink" Target="http://pages.uoregon.edu/sokoloff/Demo116V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Lecture Demonstrations Prediction Sheet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Lecture Demonstrations Prediction Sheet</dc:title>
  <dc:subject/>
  <dc:creator>David Sokoloff</dc:creator>
  <cp:keywords/>
  <dc:description/>
  <cp:lastModifiedBy>David Sokoloff</cp:lastModifiedBy>
  <cp:revision>7</cp:revision>
  <cp:lastPrinted>2003-12-16T20:35:00Z</cp:lastPrinted>
  <dcterms:created xsi:type="dcterms:W3CDTF">2020-03-27T21:36:00Z</dcterms:created>
  <dcterms:modified xsi:type="dcterms:W3CDTF">2021-02-14T20:37:00Z</dcterms:modified>
</cp:coreProperties>
</file>